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8E5" w:rsidRDefault="002158E5" w:rsidP="002158E5">
      <w:pPr>
        <w:pStyle w:val="9"/>
      </w:pPr>
      <w:r>
        <w:t>Организация работы с семьями в случае алкоголизма родителей или детей</w:t>
      </w:r>
    </w:p>
    <w:p w:rsidR="002158E5" w:rsidRDefault="002158E5" w:rsidP="002158E5">
      <w:pPr>
        <w:rPr>
          <w:sz w:val="28"/>
        </w:rPr>
      </w:pPr>
    </w:p>
    <w:p w:rsidR="002158E5" w:rsidRDefault="002158E5" w:rsidP="002158E5">
      <w:pPr>
        <w:pStyle w:val="a3"/>
      </w:pPr>
      <w:r>
        <w:t xml:space="preserve">Социальная проблема- снижение функциональной значимости семьи, смещение ролевых акцентов на внешние, </w:t>
      </w:r>
      <w:proofErr w:type="spellStart"/>
      <w:r>
        <w:t>внесемейные</w:t>
      </w:r>
      <w:proofErr w:type="spellEnd"/>
      <w:r>
        <w:t xml:space="preserve"> связи вследствие алкоголизма одного или обоих родителей. Родители вследствие алкогольной зависимости физически и психически не в состоянии исполнять свои родительские обязанности, из-за чего дети ищут поддержку у внешнего социального окружения (сверстников, на улице).</w:t>
      </w:r>
    </w:p>
    <w:p w:rsidR="002158E5" w:rsidRDefault="002158E5" w:rsidP="002158E5">
      <w:pPr>
        <w:pStyle w:val="a3"/>
      </w:pPr>
      <w:r>
        <w:t xml:space="preserve">Американский психолог </w:t>
      </w:r>
      <w:proofErr w:type="spellStart"/>
      <w:r>
        <w:t>Селигман</w:t>
      </w:r>
      <w:proofErr w:type="spellEnd"/>
      <w:r>
        <w:t xml:space="preserve"> ввел понятие «обученная беспомощность»: после нескольких безуспешных попыток бросить выпивать, избавиться от алкоголизма у человека возникает прочное «знание», что никакие усилия к успеху не </w:t>
      </w:r>
      <w:proofErr w:type="gramStart"/>
      <w:r>
        <w:t>приведут</w:t>
      </w:r>
      <w:proofErr w:type="gramEnd"/>
      <w:r>
        <w:t xml:space="preserve"> и он перестает даже пытаться что- либо делать. Это состояние и является в большинстве случаев предшественником не только физической, но и психологической зависимости. Организуя работу, специалиста необходимо знать, что для выхода из такой ситуации необходимо, чтобы клиент смог добиться успеха даже не в разрешении проблемной ситуации, пусть не большого, но с видимыми результатами</w:t>
      </w:r>
      <w:proofErr w:type="gramStart"/>
      <w:r>
        <w:t>.</w:t>
      </w:r>
      <w:proofErr w:type="gramEnd"/>
      <w:r>
        <w:t xml:space="preserve"> </w:t>
      </w:r>
      <w:proofErr w:type="gramStart"/>
      <w:r>
        <w:t>э</w:t>
      </w:r>
      <w:proofErr w:type="gramEnd"/>
      <w:r>
        <w:t>то поможет осознать важность достижений.</w:t>
      </w:r>
    </w:p>
    <w:p w:rsidR="002158E5" w:rsidRDefault="002158E5" w:rsidP="002158E5">
      <w:pPr>
        <w:pStyle w:val="a3"/>
        <w:jc w:val="center"/>
      </w:pPr>
      <w:r>
        <w:rPr>
          <w:b/>
        </w:rPr>
        <w:t>Алгоритм работы с семьями больных алкоголизмом</w:t>
      </w:r>
      <w:r>
        <w:t xml:space="preserve"> </w:t>
      </w:r>
    </w:p>
    <w:p w:rsidR="002158E5" w:rsidRDefault="00B46CB0" w:rsidP="002158E5">
      <w:pPr>
        <w:pStyle w:val="a3"/>
        <w:rPr>
          <w:i/>
          <w:u w:val="single"/>
        </w:rPr>
      </w:pPr>
      <w:r>
        <w:rPr>
          <w:i/>
          <w:noProof/>
          <w:u w:val="single"/>
        </w:rPr>
        <w:pict>
          <v:line id="_x0000_s1026" style="position:absolute;left:0;text-align:left;z-index:251660288" from="310.6pt,14.6pt" to="310.6pt,36.2pt" o:allowincell="f">
            <v:stroke endarrow="block"/>
          </v:line>
        </w:pict>
      </w:r>
      <w:r w:rsidR="002158E5">
        <w:rPr>
          <w:i/>
          <w:u w:val="single"/>
        </w:rPr>
        <w:t>Этап 1. Определение механизмов эффективного выявления  семей на ранних стадия алкоголизации проблемных членов семьи</w:t>
      </w:r>
    </w:p>
    <w:p w:rsidR="002158E5" w:rsidRDefault="002158E5" w:rsidP="002158E5">
      <w:pPr>
        <w:pStyle w:val="a3"/>
      </w:pPr>
    </w:p>
    <w:p w:rsidR="002158E5" w:rsidRDefault="002158E5" w:rsidP="002158E5">
      <w:pPr>
        <w:pStyle w:val="a3"/>
      </w:pPr>
      <w:r>
        <w:rPr>
          <w:i/>
          <w:u w:val="single"/>
        </w:rPr>
        <w:t>Этап 2.Определение функций основных специалисто</w:t>
      </w:r>
      <w:proofErr w:type="gramStart"/>
      <w:r>
        <w:rPr>
          <w:i/>
          <w:u w:val="single"/>
        </w:rPr>
        <w:t>в(</w:t>
      </w:r>
      <w:proofErr w:type="gramEnd"/>
      <w:r>
        <w:rPr>
          <w:i/>
          <w:u w:val="single"/>
        </w:rPr>
        <w:t>психолога, специалиста по социальной работе, социального педагога)</w:t>
      </w:r>
      <w:r>
        <w:t xml:space="preserve">   соответственно этапам социальной работы:</w:t>
      </w:r>
    </w:p>
    <w:p w:rsidR="002158E5" w:rsidRDefault="002158E5" w:rsidP="002158E5">
      <w:pPr>
        <w:pStyle w:val="11"/>
        <w:rPr>
          <w:sz w:val="28"/>
        </w:rPr>
      </w:pPr>
      <w:r>
        <w:rPr>
          <w:sz w:val="28"/>
        </w:rPr>
        <w:t xml:space="preserve">Работа должна быть направлена на решения нескольких взаимосвязанных задач: </w:t>
      </w:r>
    </w:p>
    <w:p w:rsidR="002158E5" w:rsidRDefault="002158E5" w:rsidP="009467EA">
      <w:pPr>
        <w:pStyle w:val="11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информирование родителей о роли и месте семьи в развитии алкоголизма у подростка; </w:t>
      </w:r>
    </w:p>
    <w:p w:rsidR="002158E5" w:rsidRDefault="002158E5" w:rsidP="009467EA">
      <w:pPr>
        <w:pStyle w:val="11"/>
        <w:numPr>
          <w:ilvl w:val="0"/>
          <w:numId w:val="5"/>
        </w:numPr>
        <w:rPr>
          <w:sz w:val="28"/>
        </w:rPr>
      </w:pPr>
      <w:r>
        <w:rPr>
          <w:sz w:val="28"/>
        </w:rPr>
        <w:t>информирование членов семьи о возможных семейных причинах алкоголизма и о признаках скрытого у</w:t>
      </w:r>
      <w:r w:rsidR="00A74566">
        <w:rPr>
          <w:sz w:val="28"/>
        </w:rPr>
        <w:t>потребления подростком алкоголя;</w:t>
      </w:r>
    </w:p>
    <w:p w:rsidR="002158E5" w:rsidRDefault="002158E5" w:rsidP="009467EA">
      <w:pPr>
        <w:pStyle w:val="11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участие в разрешении латентного семейного кризиса, выявление </w:t>
      </w:r>
      <w:proofErr w:type="spellStart"/>
      <w:r>
        <w:rPr>
          <w:sz w:val="28"/>
        </w:rPr>
        <w:t>алкогольно</w:t>
      </w:r>
      <w:proofErr w:type="spellEnd"/>
      <w:r>
        <w:rPr>
          <w:sz w:val="28"/>
        </w:rPr>
        <w:t xml:space="preserve"> зависимых или подверженных зависимости членов семьи; </w:t>
      </w:r>
    </w:p>
    <w:p w:rsidR="002158E5" w:rsidRDefault="002158E5" w:rsidP="009467EA">
      <w:pPr>
        <w:pStyle w:val="11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оптимизация системы внутрисемейных отношений; </w:t>
      </w:r>
    </w:p>
    <w:p w:rsidR="002158E5" w:rsidRDefault="002158E5" w:rsidP="009467EA">
      <w:pPr>
        <w:pStyle w:val="11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нормализация </w:t>
      </w:r>
      <w:proofErr w:type="spellStart"/>
      <w:r>
        <w:rPr>
          <w:sz w:val="28"/>
        </w:rPr>
        <w:t>родительск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детских отношений и снижение их конфликтности; </w:t>
      </w:r>
    </w:p>
    <w:p w:rsidR="002158E5" w:rsidRDefault="002158E5" w:rsidP="009467EA">
      <w:pPr>
        <w:pStyle w:val="11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повышение адекватности реагирования </w:t>
      </w:r>
      <w:proofErr w:type="spellStart"/>
      <w:r>
        <w:rPr>
          <w:sz w:val="28"/>
        </w:rPr>
        <w:t>алкогольн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зависимым членом семьи на семейную ситуацию; </w:t>
      </w:r>
    </w:p>
    <w:p w:rsidR="002158E5" w:rsidRDefault="002158E5" w:rsidP="009467EA">
      <w:pPr>
        <w:pStyle w:val="11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повышение ответственности членов семьи за свое внутрисемейное поведение; </w:t>
      </w:r>
    </w:p>
    <w:p w:rsidR="002158E5" w:rsidRDefault="002158E5" w:rsidP="009467EA">
      <w:pPr>
        <w:pStyle w:val="11"/>
        <w:numPr>
          <w:ilvl w:val="0"/>
          <w:numId w:val="5"/>
        </w:numPr>
        <w:rPr>
          <w:sz w:val="28"/>
        </w:rPr>
      </w:pPr>
      <w:r>
        <w:rPr>
          <w:sz w:val="28"/>
        </w:rPr>
        <w:lastRenderedPageBreak/>
        <w:t xml:space="preserve">создание позитивного эмоционального фона семейных отношений. </w:t>
      </w:r>
    </w:p>
    <w:p w:rsidR="002158E5" w:rsidRDefault="002158E5" w:rsidP="002158E5">
      <w:pPr>
        <w:pStyle w:val="11"/>
        <w:ind w:firstLine="567"/>
        <w:jc w:val="both"/>
        <w:rPr>
          <w:sz w:val="28"/>
        </w:rPr>
      </w:pPr>
      <w:r>
        <w:rPr>
          <w:sz w:val="28"/>
        </w:rPr>
        <w:t>При выборе той или иной модели групповой работы необходимо учитывать особенности поведения членов семей во время встреч со специалистами.</w:t>
      </w:r>
    </w:p>
    <w:p w:rsidR="002158E5" w:rsidRDefault="002158E5" w:rsidP="002158E5">
      <w:pPr>
        <w:pStyle w:val="11"/>
        <w:rPr>
          <w:sz w:val="28"/>
        </w:rPr>
      </w:pPr>
      <w:r>
        <w:rPr>
          <w:sz w:val="28"/>
        </w:rPr>
        <w:t>Типичным для них являются:</w:t>
      </w:r>
    </w:p>
    <w:p w:rsidR="002158E5" w:rsidRDefault="002158E5" w:rsidP="009467EA">
      <w:pPr>
        <w:pStyle w:val="11"/>
        <w:numPr>
          <w:ilvl w:val="0"/>
          <w:numId w:val="5"/>
        </w:numPr>
        <w:jc w:val="both"/>
        <w:rPr>
          <w:sz w:val="28"/>
        </w:rPr>
      </w:pPr>
      <w:proofErr w:type="spellStart"/>
      <w:r>
        <w:rPr>
          <w:sz w:val="28"/>
        </w:rPr>
        <w:t>поляризованность</w:t>
      </w:r>
      <w:proofErr w:type="spellEnd"/>
      <w:r>
        <w:rPr>
          <w:sz w:val="28"/>
        </w:rPr>
        <w:t xml:space="preserve"> суждений о возможных формах внутрисемейного поведения. Например: "Я уже все пробовал(а): ругал, бил. выгонял</w:t>
      </w:r>
      <w:proofErr w:type="gramStart"/>
      <w:r>
        <w:rPr>
          <w:sz w:val="28"/>
        </w:rPr>
        <w:t>… Н</w:t>
      </w:r>
      <w:proofErr w:type="gramEnd"/>
      <w:r>
        <w:rPr>
          <w:sz w:val="28"/>
        </w:rPr>
        <w:t xml:space="preserve">у что теперь - плюнуть и вообще не подходить к нему, пусть спивается?"; </w:t>
      </w:r>
    </w:p>
    <w:p w:rsidR="002158E5" w:rsidRDefault="002158E5" w:rsidP="009467EA">
      <w:pPr>
        <w:pStyle w:val="11"/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ориентированность на конкретные советы и рекомендации со стороны ведущего группу: "Если просит деньги, то давать?", "А если он займет у соседей?", "Что ему сказать, когда он приходит поздно?"; </w:t>
      </w:r>
    </w:p>
    <w:p w:rsidR="002158E5" w:rsidRDefault="002158E5" w:rsidP="009467EA">
      <w:pPr>
        <w:pStyle w:val="11"/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крайняя </w:t>
      </w:r>
      <w:proofErr w:type="spellStart"/>
      <w:r>
        <w:rPr>
          <w:sz w:val="28"/>
        </w:rPr>
        <w:t>зафиксированность</w:t>
      </w:r>
      <w:proofErr w:type="spellEnd"/>
      <w:r>
        <w:rPr>
          <w:sz w:val="28"/>
        </w:rPr>
        <w:t xml:space="preserve"> на себе и на своей семейной ситуации алкоголизма</w:t>
      </w:r>
      <w:proofErr w:type="gramStart"/>
      <w:r>
        <w:rPr>
          <w:sz w:val="28"/>
        </w:rPr>
        <w:t xml:space="preserve"> :</w:t>
      </w:r>
      <w:proofErr w:type="gramEnd"/>
      <w:r>
        <w:rPr>
          <w:sz w:val="28"/>
        </w:rPr>
        <w:t xml:space="preserve"> "У вас что... вот у нас!"... Часто это приводит к неспособности слышать друг друга; </w:t>
      </w:r>
    </w:p>
    <w:p w:rsidR="002158E5" w:rsidRDefault="002158E5" w:rsidP="009467EA">
      <w:pPr>
        <w:pStyle w:val="11"/>
        <w:numPr>
          <w:ilvl w:val="0"/>
          <w:numId w:val="5"/>
        </w:numPr>
        <w:rPr>
          <w:sz w:val="28"/>
        </w:rPr>
      </w:pPr>
      <w:r>
        <w:rPr>
          <w:sz w:val="28"/>
        </w:rPr>
        <w:t xml:space="preserve">непонимание роли и значения собственных усилий, направленных на изменение своего поведения: "А что я делаю не так?", "Речь ведь не обо мне…"; </w:t>
      </w:r>
    </w:p>
    <w:p w:rsidR="002158E5" w:rsidRDefault="002158E5" w:rsidP="009467EA">
      <w:pPr>
        <w:pStyle w:val="11"/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фиксация сознания на ребенке, что снижает (вплоть до невозможности) способность к пониманию более широкого круга семейных проблем; </w:t>
      </w:r>
    </w:p>
    <w:p w:rsidR="002158E5" w:rsidRDefault="002158E5" w:rsidP="009467EA">
      <w:pPr>
        <w:pStyle w:val="11"/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эмоциональная напряженность и склонность к аффектам; </w:t>
      </w:r>
    </w:p>
    <w:p w:rsidR="002158E5" w:rsidRDefault="002158E5" w:rsidP="009467EA">
      <w:pPr>
        <w:pStyle w:val="11"/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обвиняющие реакции в адрес специалиста в случае его отказа давать конкретные советы: "Мы для чего сюда пришли? Вот Вы нам скажите!.. Я не знаю... Это Вы специалист, Вы должны знать!"; </w:t>
      </w:r>
    </w:p>
    <w:p w:rsidR="002158E5" w:rsidRDefault="002158E5" w:rsidP="009467EA">
      <w:pPr>
        <w:pStyle w:val="11"/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уход от обсуждения реальных проблем и отношений с помощью соскальзывания на поиск причин и виновника: "Конечно, если бы государство заботилось об алкоголиках, лечило их..."; </w:t>
      </w:r>
    </w:p>
    <w:p w:rsidR="002158E5" w:rsidRDefault="002158E5" w:rsidP="009467EA">
      <w:pPr>
        <w:pStyle w:val="11"/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делегирующая позиция, выражающаяся в отказе нести ответственность за свою жизнь, за свои действия, чувства и успехи: "А что я могла сделать? Стараюсь ..."; </w:t>
      </w:r>
    </w:p>
    <w:p w:rsidR="002158E5" w:rsidRDefault="002158E5" w:rsidP="009467EA">
      <w:pPr>
        <w:pStyle w:val="11"/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высокий уровень тревожности, что проявляется в поиске поддержки и покровительства: "Помогите нам, у нас уже нет сил…"; </w:t>
      </w:r>
    </w:p>
    <w:p w:rsidR="002158E5" w:rsidRDefault="002158E5" w:rsidP="009467EA">
      <w:pPr>
        <w:pStyle w:val="11"/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склонность к затяжным монологам с бесконечным перечислением подробностей какого-либо события, подробностей «посиделок»; </w:t>
      </w:r>
    </w:p>
    <w:p w:rsidR="002158E5" w:rsidRDefault="002158E5" w:rsidP="009467EA">
      <w:pPr>
        <w:pStyle w:val="11"/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излишняя критичность по отношению друг к другу и специалисту, подозрительность и закрытость при внешней лояльности; </w:t>
      </w:r>
    </w:p>
    <w:p w:rsidR="002158E5" w:rsidRDefault="002158E5" w:rsidP="009467EA">
      <w:pPr>
        <w:pStyle w:val="11"/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 xml:space="preserve">избегание личностной или семейной тематики и стремление обсуждать проблему алкоголизма "вообще": "А есть какие-то статистические данные?..". </w:t>
      </w:r>
    </w:p>
    <w:p w:rsidR="002158E5" w:rsidRDefault="002158E5" w:rsidP="002158E5">
      <w:pPr>
        <w:pStyle w:val="a3"/>
      </w:pPr>
      <w:r>
        <w:lastRenderedPageBreak/>
        <w:t>Определение функций основных специалистов: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126"/>
        <w:gridCol w:w="2287"/>
        <w:gridCol w:w="2027"/>
        <w:gridCol w:w="2027"/>
      </w:tblGrid>
      <w:tr w:rsidR="002158E5" w:rsidTr="0043595D">
        <w:tc>
          <w:tcPr>
            <w:tcW w:w="1844" w:type="dxa"/>
          </w:tcPr>
          <w:p w:rsidR="002158E5" w:rsidRDefault="002158E5" w:rsidP="0043595D">
            <w:pPr>
              <w:pStyle w:val="a3"/>
              <w:ind w:firstLine="0"/>
            </w:pPr>
            <w:r>
              <w:t>функции</w:t>
            </w:r>
          </w:p>
        </w:tc>
        <w:tc>
          <w:tcPr>
            <w:tcW w:w="2126" w:type="dxa"/>
          </w:tcPr>
          <w:p w:rsidR="002158E5" w:rsidRDefault="002158E5" w:rsidP="0043595D">
            <w:pPr>
              <w:pStyle w:val="a3"/>
              <w:ind w:firstLine="0"/>
            </w:pPr>
            <w:r>
              <w:t>специалист по социальной работе</w:t>
            </w:r>
          </w:p>
        </w:tc>
        <w:tc>
          <w:tcPr>
            <w:tcW w:w="2287" w:type="dxa"/>
          </w:tcPr>
          <w:p w:rsidR="002158E5" w:rsidRDefault="002158E5" w:rsidP="0043595D">
            <w:pPr>
              <w:pStyle w:val="a3"/>
              <w:ind w:firstLine="0"/>
            </w:pPr>
            <w:r>
              <w:t>социальный педагог</w:t>
            </w:r>
          </w:p>
        </w:tc>
        <w:tc>
          <w:tcPr>
            <w:tcW w:w="2027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психолог </w:t>
            </w:r>
          </w:p>
        </w:tc>
        <w:tc>
          <w:tcPr>
            <w:tcW w:w="2027" w:type="dxa"/>
          </w:tcPr>
          <w:p w:rsidR="002158E5" w:rsidRDefault="002158E5" w:rsidP="0043595D">
            <w:pPr>
              <w:pStyle w:val="a3"/>
              <w:ind w:firstLine="0"/>
            </w:pPr>
            <w:r>
              <w:t>иные специалисты</w:t>
            </w:r>
          </w:p>
        </w:tc>
      </w:tr>
      <w:tr w:rsidR="002158E5" w:rsidTr="0043595D">
        <w:tc>
          <w:tcPr>
            <w:tcW w:w="1844" w:type="dxa"/>
          </w:tcPr>
          <w:p w:rsidR="002158E5" w:rsidRDefault="002158E5" w:rsidP="0043595D">
            <w:pPr>
              <w:pStyle w:val="a3"/>
              <w:ind w:firstLine="0"/>
            </w:pPr>
            <w:r>
              <w:t>первичная диагностика</w:t>
            </w:r>
          </w:p>
        </w:tc>
        <w:tc>
          <w:tcPr>
            <w:tcW w:w="2126" w:type="dxa"/>
          </w:tcPr>
          <w:p w:rsidR="002158E5" w:rsidRDefault="002158E5" w:rsidP="0043595D">
            <w:pPr>
              <w:pStyle w:val="a3"/>
              <w:ind w:firstLine="0"/>
            </w:pPr>
            <w:r>
              <w:t>-социально- бытовая характеристика семьи;</w:t>
            </w:r>
          </w:p>
          <w:p w:rsidR="002158E5" w:rsidRDefault="002158E5" w:rsidP="0043595D">
            <w:pPr>
              <w:pStyle w:val="a3"/>
              <w:ind w:firstLine="0"/>
            </w:pPr>
            <w:r>
              <w:t>- исследование домашней обстановки;</w:t>
            </w:r>
          </w:p>
          <w:p w:rsidR="002158E5" w:rsidRDefault="002158E5" w:rsidP="0043595D">
            <w:pPr>
              <w:pStyle w:val="a3"/>
              <w:ind w:firstLine="0"/>
            </w:pPr>
            <w:r>
              <w:t>-выявление периодичности запоев/ длительности алкоголизма</w:t>
            </w:r>
          </w:p>
        </w:tc>
        <w:tc>
          <w:tcPr>
            <w:tcW w:w="2287" w:type="dxa"/>
          </w:tcPr>
          <w:p w:rsidR="002158E5" w:rsidRDefault="002158E5" w:rsidP="0043595D">
            <w:pPr>
              <w:pStyle w:val="a3"/>
              <w:ind w:firstLine="0"/>
            </w:pPr>
            <w:r>
              <w:t>-исследование семейных контактов, ближайшего окружения;</w:t>
            </w:r>
          </w:p>
          <w:p w:rsidR="002158E5" w:rsidRDefault="002158E5" w:rsidP="0043595D">
            <w:pPr>
              <w:pStyle w:val="a3"/>
              <w:ind w:firstLine="0"/>
            </w:pPr>
            <w:r>
              <w:t xml:space="preserve">-поиск позитивных и негативных авторитетов в семье и </w:t>
            </w:r>
            <w:proofErr w:type="gramStart"/>
            <w:r>
              <w:t>вне</w:t>
            </w:r>
            <w:proofErr w:type="gramEnd"/>
            <w:r>
              <w:t xml:space="preserve"> </w:t>
            </w:r>
            <w:proofErr w:type="gramStart"/>
            <w:r>
              <w:t>ее</w:t>
            </w:r>
            <w:proofErr w:type="gramEnd"/>
          </w:p>
        </w:tc>
        <w:tc>
          <w:tcPr>
            <w:tcW w:w="2027" w:type="dxa"/>
          </w:tcPr>
          <w:p w:rsidR="002158E5" w:rsidRDefault="002158E5" w:rsidP="0043595D">
            <w:pPr>
              <w:pStyle w:val="a3"/>
              <w:ind w:firstLine="0"/>
            </w:pPr>
            <w:r>
              <w:t>-выявление причин алкоголизма, отношения родственников к алкоголику;</w:t>
            </w:r>
          </w:p>
          <w:p w:rsidR="002158E5" w:rsidRDefault="002158E5" w:rsidP="0043595D">
            <w:pPr>
              <w:pStyle w:val="a3"/>
              <w:ind w:firstLine="0"/>
            </w:pPr>
            <w:r>
              <w:t xml:space="preserve">-диагностика степени зависимости и </w:t>
            </w:r>
            <w:proofErr w:type="spellStart"/>
            <w:r>
              <w:t>со-зависимости</w:t>
            </w:r>
            <w:proofErr w:type="spellEnd"/>
            <w:r>
              <w:t>.</w:t>
            </w:r>
          </w:p>
        </w:tc>
        <w:tc>
          <w:tcPr>
            <w:tcW w:w="2027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инспектор ПДН проверяет сведения о постановке детей на учет, </w:t>
            </w:r>
          </w:p>
          <w:p w:rsidR="002158E5" w:rsidRDefault="002158E5" w:rsidP="0043595D">
            <w:pPr>
              <w:pStyle w:val="a3"/>
              <w:ind w:firstLine="0"/>
            </w:pPr>
            <w:r>
              <w:t>- сотрудник РОВД – о постановке членов семьи на учет, совершении правонарушений;</w:t>
            </w:r>
          </w:p>
          <w:p w:rsidR="002158E5" w:rsidRDefault="002158E5" w:rsidP="0043595D">
            <w:pPr>
              <w:pStyle w:val="a3"/>
              <w:ind w:firstLine="0"/>
            </w:pPr>
            <w:r>
              <w:t>-классный руководитель- анализ успеваемости детей.</w:t>
            </w:r>
          </w:p>
        </w:tc>
      </w:tr>
      <w:tr w:rsidR="002158E5" w:rsidTr="0043595D">
        <w:tc>
          <w:tcPr>
            <w:tcW w:w="1844" w:type="dxa"/>
          </w:tcPr>
          <w:p w:rsidR="002158E5" w:rsidRDefault="002158E5" w:rsidP="0043595D">
            <w:pPr>
              <w:pStyle w:val="a3"/>
              <w:ind w:firstLine="0"/>
            </w:pPr>
            <w:r>
              <w:t>анализ информации</w:t>
            </w:r>
          </w:p>
        </w:tc>
        <w:tc>
          <w:tcPr>
            <w:tcW w:w="2126" w:type="dxa"/>
          </w:tcPr>
          <w:p w:rsidR="002158E5" w:rsidRDefault="002158E5" w:rsidP="0043595D">
            <w:pPr>
              <w:pStyle w:val="a3"/>
              <w:ind w:firstLine="0"/>
            </w:pPr>
            <w:r>
              <w:t>-определение необходимости привлечения специалистов к разрешению проблемы;</w:t>
            </w:r>
          </w:p>
        </w:tc>
        <w:tc>
          <w:tcPr>
            <w:tcW w:w="2287" w:type="dxa"/>
          </w:tcPr>
          <w:p w:rsidR="002158E5" w:rsidRDefault="002158E5" w:rsidP="0043595D">
            <w:pPr>
              <w:pStyle w:val="a3"/>
              <w:ind w:firstLine="0"/>
            </w:pPr>
            <w:r>
              <w:t>-беседы с членами семьи о том, что возможно сделать, что будут выполнять специалисты и что в силах семьи</w:t>
            </w:r>
          </w:p>
        </w:tc>
        <w:tc>
          <w:tcPr>
            <w:tcW w:w="2027" w:type="dxa"/>
          </w:tcPr>
          <w:p w:rsidR="002158E5" w:rsidRDefault="002158E5" w:rsidP="0043595D">
            <w:pPr>
              <w:pStyle w:val="a3"/>
              <w:ind w:firstLine="0"/>
            </w:pPr>
            <w:r>
              <w:t>- исследование мотивации прекращения алкоголизма «проблемным клиентом»;</w:t>
            </w:r>
          </w:p>
          <w:p w:rsidR="002158E5" w:rsidRDefault="002158E5" w:rsidP="0043595D">
            <w:pPr>
              <w:pStyle w:val="a3"/>
              <w:ind w:firstLine="0"/>
            </w:pPr>
            <w:r>
              <w:t>- выявление готовности семьи</w:t>
            </w:r>
          </w:p>
        </w:tc>
        <w:tc>
          <w:tcPr>
            <w:tcW w:w="2027" w:type="dxa"/>
          </w:tcPr>
          <w:p w:rsidR="002158E5" w:rsidRDefault="002158E5" w:rsidP="0043595D">
            <w:pPr>
              <w:pStyle w:val="a3"/>
              <w:ind w:firstLine="0"/>
            </w:pPr>
            <w:r>
              <w:t>-нарколо</w:t>
            </w:r>
            <w:proofErr w:type="gramStart"/>
            <w:r>
              <w:t>г-</w:t>
            </w:r>
            <w:proofErr w:type="gramEnd"/>
            <w:r>
              <w:t xml:space="preserve"> определение необходимости лечения, предложение –методов лечения.</w:t>
            </w:r>
          </w:p>
        </w:tc>
      </w:tr>
      <w:tr w:rsidR="002158E5" w:rsidTr="0043595D">
        <w:tc>
          <w:tcPr>
            <w:tcW w:w="1844" w:type="dxa"/>
          </w:tcPr>
          <w:p w:rsidR="002158E5" w:rsidRDefault="002158E5" w:rsidP="0043595D">
            <w:pPr>
              <w:pStyle w:val="a3"/>
              <w:ind w:firstLine="0"/>
            </w:pPr>
            <w:r>
              <w:t>функциональный этап (реабилитация)</w:t>
            </w:r>
          </w:p>
        </w:tc>
        <w:tc>
          <w:tcPr>
            <w:tcW w:w="2126" w:type="dxa"/>
          </w:tcPr>
          <w:p w:rsidR="002158E5" w:rsidRDefault="002158E5" w:rsidP="0043595D">
            <w:pPr>
              <w:pStyle w:val="a3"/>
              <w:ind w:firstLine="0"/>
            </w:pPr>
            <w:r>
              <w:t>обеспечение реализации процесса реабилитации (посещение клиентов, приглашение специалистов)</w:t>
            </w:r>
          </w:p>
        </w:tc>
        <w:tc>
          <w:tcPr>
            <w:tcW w:w="2287" w:type="dxa"/>
          </w:tcPr>
          <w:p w:rsidR="002158E5" w:rsidRDefault="002158E5" w:rsidP="0043595D">
            <w:pPr>
              <w:pStyle w:val="a3"/>
              <w:ind w:firstLine="0"/>
            </w:pPr>
            <w:r>
              <w:t>стимулирование семьи, помощь в проведении социальной работы</w:t>
            </w:r>
          </w:p>
        </w:tc>
        <w:tc>
          <w:tcPr>
            <w:tcW w:w="2027" w:type="dxa"/>
          </w:tcPr>
          <w:p w:rsidR="002158E5" w:rsidRDefault="002158E5" w:rsidP="0043595D">
            <w:pPr>
              <w:pStyle w:val="a3"/>
              <w:ind w:firstLine="0"/>
            </w:pPr>
            <w:r>
              <w:t>беседы с клиентом и членами его семьи о положительной динамике, возможность показать клиенту малейшие положительные изменения</w:t>
            </w:r>
          </w:p>
        </w:tc>
        <w:tc>
          <w:tcPr>
            <w:tcW w:w="2027" w:type="dxa"/>
          </w:tcPr>
          <w:p w:rsidR="002158E5" w:rsidRDefault="002158E5" w:rsidP="0043595D">
            <w:pPr>
              <w:pStyle w:val="a3"/>
              <w:ind w:firstLine="0"/>
            </w:pPr>
            <w:r>
              <w:t>-нарколог- лечение;</w:t>
            </w:r>
          </w:p>
          <w:p w:rsidR="002158E5" w:rsidRDefault="002158E5" w:rsidP="0043595D">
            <w:pPr>
              <w:pStyle w:val="a3"/>
              <w:ind w:firstLine="0"/>
            </w:pPr>
            <w:r>
              <w:t>-образование- работа с ребенком в школе;</w:t>
            </w:r>
          </w:p>
          <w:p w:rsidR="002158E5" w:rsidRDefault="002158E5" w:rsidP="0043595D">
            <w:pPr>
              <w:pStyle w:val="a3"/>
              <w:ind w:firstLine="0"/>
            </w:pPr>
          </w:p>
        </w:tc>
      </w:tr>
      <w:tr w:rsidR="002158E5" w:rsidTr="0043595D">
        <w:trPr>
          <w:cantSplit/>
        </w:trPr>
        <w:tc>
          <w:tcPr>
            <w:tcW w:w="1844" w:type="dxa"/>
          </w:tcPr>
          <w:p w:rsidR="002158E5" w:rsidRDefault="002158E5" w:rsidP="0043595D">
            <w:pPr>
              <w:pStyle w:val="a3"/>
              <w:ind w:firstLine="0"/>
            </w:pPr>
            <w:r>
              <w:lastRenderedPageBreak/>
              <w:t>организация мониторинга</w:t>
            </w:r>
          </w:p>
        </w:tc>
        <w:tc>
          <w:tcPr>
            <w:tcW w:w="6440" w:type="dxa"/>
            <w:gridSpan w:val="3"/>
          </w:tcPr>
          <w:p w:rsidR="002158E5" w:rsidRDefault="002158E5" w:rsidP="0043595D">
            <w:pPr>
              <w:pStyle w:val="a3"/>
              <w:ind w:firstLine="0"/>
            </w:pPr>
            <w:r>
              <w:t>-проведение сетевой диагностики клиента (для сравнения с первоначальными результатами);</w:t>
            </w:r>
          </w:p>
          <w:p w:rsidR="002158E5" w:rsidRDefault="002158E5" w:rsidP="0043595D">
            <w:pPr>
              <w:pStyle w:val="a3"/>
              <w:ind w:firstLine="0"/>
            </w:pPr>
            <w:r>
              <w:t>-выявление уровня потенциала клиента для продолжения работы;</w:t>
            </w:r>
          </w:p>
          <w:p w:rsidR="002158E5" w:rsidRDefault="002158E5" w:rsidP="0043595D">
            <w:pPr>
              <w:pStyle w:val="a3"/>
              <w:ind w:firstLine="0"/>
            </w:pPr>
            <w:r>
              <w:t>-закрепление положительной мотивации</w:t>
            </w:r>
          </w:p>
        </w:tc>
        <w:tc>
          <w:tcPr>
            <w:tcW w:w="2027" w:type="dxa"/>
          </w:tcPr>
          <w:p w:rsidR="002158E5" w:rsidRDefault="002158E5" w:rsidP="0043595D">
            <w:pPr>
              <w:pStyle w:val="a3"/>
              <w:ind w:firstLine="0"/>
            </w:pPr>
            <w:r>
              <w:t>-школ</w:t>
            </w:r>
            <w:proofErr w:type="gramStart"/>
            <w:r>
              <w:t>а-</w:t>
            </w:r>
            <w:proofErr w:type="gramEnd"/>
            <w:r>
              <w:t xml:space="preserve"> беседы с детьми об обстановке в семье;</w:t>
            </w:r>
          </w:p>
          <w:p w:rsidR="002158E5" w:rsidRDefault="002158E5" w:rsidP="0043595D">
            <w:pPr>
              <w:pStyle w:val="a3"/>
              <w:ind w:firstLine="0"/>
            </w:pPr>
            <w:r>
              <w:t>-здравоохранение- анализ динамики обращений состояния здоровья клиентов.</w:t>
            </w:r>
          </w:p>
        </w:tc>
      </w:tr>
      <w:tr w:rsidR="002158E5" w:rsidTr="0043595D">
        <w:trPr>
          <w:cantSplit/>
        </w:trPr>
        <w:tc>
          <w:tcPr>
            <w:tcW w:w="1844" w:type="dxa"/>
          </w:tcPr>
          <w:p w:rsidR="002158E5" w:rsidRDefault="002158E5" w:rsidP="0043595D">
            <w:pPr>
              <w:pStyle w:val="a3"/>
              <w:ind w:firstLine="0"/>
            </w:pPr>
            <w:proofErr w:type="spellStart"/>
            <w:r>
              <w:t>постреабилитационный</w:t>
            </w:r>
            <w:proofErr w:type="spellEnd"/>
            <w:r>
              <w:t xml:space="preserve"> контроль</w:t>
            </w:r>
          </w:p>
        </w:tc>
        <w:tc>
          <w:tcPr>
            <w:tcW w:w="8467" w:type="dxa"/>
            <w:gridSpan w:val="4"/>
          </w:tcPr>
          <w:p w:rsidR="002158E5" w:rsidRDefault="002158E5" w:rsidP="0043595D">
            <w:pPr>
              <w:pStyle w:val="a3"/>
              <w:ind w:firstLine="0"/>
            </w:pPr>
            <w:r>
              <w:t>-организация патронажного посещения семьи;</w:t>
            </w:r>
          </w:p>
          <w:p w:rsidR="002158E5" w:rsidRDefault="002158E5" w:rsidP="0043595D">
            <w:pPr>
              <w:pStyle w:val="a3"/>
              <w:ind w:firstLine="0"/>
            </w:pPr>
            <w:r>
              <w:t>-определение методов работы для  нормализации семейных отношений полного выхода из проблемной ситуации</w:t>
            </w:r>
          </w:p>
        </w:tc>
      </w:tr>
    </w:tbl>
    <w:p w:rsidR="002158E5" w:rsidRDefault="002158E5" w:rsidP="002158E5">
      <w:pPr>
        <w:pStyle w:val="a3"/>
        <w:ind w:firstLine="0"/>
      </w:pPr>
    </w:p>
    <w:p w:rsidR="002158E5" w:rsidRDefault="002158E5" w:rsidP="002158E5">
      <w:pPr>
        <w:pStyle w:val="a3"/>
      </w:pPr>
      <w:r>
        <w:t>Определение направлений реабилитационной работы</w:t>
      </w:r>
      <w:proofErr w:type="gramStart"/>
      <w:r>
        <w:t xml:space="preserve"> :</w:t>
      </w:r>
      <w:proofErr w:type="gramEnd"/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9"/>
        <w:gridCol w:w="3402"/>
        <w:gridCol w:w="2391"/>
        <w:gridCol w:w="2287"/>
      </w:tblGrid>
      <w:tr w:rsidR="002158E5" w:rsidTr="002158E5">
        <w:tc>
          <w:tcPr>
            <w:tcW w:w="1809" w:type="dxa"/>
          </w:tcPr>
          <w:p w:rsidR="002158E5" w:rsidRDefault="002158E5" w:rsidP="0043595D">
            <w:pPr>
              <w:pStyle w:val="a3"/>
              <w:ind w:firstLine="0"/>
              <w:jc w:val="center"/>
              <w:rPr>
                <w:b/>
              </w:rPr>
            </w:pPr>
            <w:r>
              <w:rPr>
                <w:b/>
              </w:rPr>
              <w:t>Доминирующий фактор</w:t>
            </w:r>
          </w:p>
        </w:tc>
        <w:tc>
          <w:tcPr>
            <w:tcW w:w="3402" w:type="dxa"/>
          </w:tcPr>
          <w:p w:rsidR="002158E5" w:rsidRDefault="002158E5" w:rsidP="0043595D">
            <w:pPr>
              <w:pStyle w:val="a3"/>
              <w:ind w:firstLine="0"/>
              <w:jc w:val="center"/>
              <w:rPr>
                <w:b/>
              </w:rPr>
            </w:pPr>
            <w:r>
              <w:rPr>
                <w:b/>
              </w:rPr>
              <w:t>виды помощи семье</w:t>
            </w:r>
          </w:p>
        </w:tc>
        <w:tc>
          <w:tcPr>
            <w:tcW w:w="2391" w:type="dxa"/>
          </w:tcPr>
          <w:p w:rsidR="002158E5" w:rsidRDefault="002158E5" w:rsidP="0043595D">
            <w:pPr>
              <w:pStyle w:val="a3"/>
              <w:ind w:firstLine="0"/>
              <w:jc w:val="center"/>
              <w:rPr>
                <w:b/>
              </w:rPr>
            </w:pPr>
            <w:r>
              <w:rPr>
                <w:b/>
              </w:rPr>
              <w:t>специалисты</w:t>
            </w:r>
          </w:p>
        </w:tc>
        <w:tc>
          <w:tcPr>
            <w:tcW w:w="2287" w:type="dxa"/>
          </w:tcPr>
          <w:p w:rsidR="002158E5" w:rsidRDefault="002158E5" w:rsidP="0043595D">
            <w:pPr>
              <w:pStyle w:val="a3"/>
              <w:ind w:firstLine="0"/>
              <w:jc w:val="center"/>
              <w:rPr>
                <w:b/>
              </w:rPr>
            </w:pPr>
            <w:r>
              <w:rPr>
                <w:b/>
              </w:rPr>
              <w:t>необходимые документы для оказания помощи</w:t>
            </w:r>
          </w:p>
        </w:tc>
      </w:tr>
      <w:tr w:rsidR="002158E5" w:rsidTr="002158E5">
        <w:tc>
          <w:tcPr>
            <w:tcW w:w="1809" w:type="dxa"/>
          </w:tcPr>
          <w:p w:rsidR="002158E5" w:rsidRDefault="002158E5" w:rsidP="0043595D">
            <w:pPr>
              <w:pStyle w:val="a3"/>
              <w:ind w:firstLine="0"/>
            </w:pPr>
            <w:r>
              <w:t>семья, в которой пьют оба родителя</w:t>
            </w:r>
          </w:p>
        </w:tc>
        <w:tc>
          <w:tcPr>
            <w:tcW w:w="3402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оказание психологической и наркологической помощи семье. Дополнительные занятия с ребенком по вовлечению в учебу. Организация системы дополнительного развития (кружки, развивающие занятия, </w:t>
            </w:r>
            <w:proofErr w:type="spellStart"/>
            <w:r>
              <w:t>тренинговые</w:t>
            </w:r>
            <w:proofErr w:type="spellEnd"/>
            <w:r>
              <w:t xml:space="preserve"> группы). Консультации  родителей у нарколога, психиатра, помощь психолога; обследование ребенка в центре психического здоровья детей и подростков, по необходимости МПК. При необходимости участие в возбуждении дела о лишении родительских прав</w:t>
            </w:r>
          </w:p>
        </w:tc>
        <w:tc>
          <w:tcPr>
            <w:tcW w:w="2391" w:type="dxa"/>
          </w:tcPr>
          <w:p w:rsidR="002158E5" w:rsidRDefault="002158E5" w:rsidP="0043595D">
            <w:pPr>
              <w:pStyle w:val="a3"/>
              <w:ind w:firstLine="0"/>
            </w:pPr>
            <w:proofErr w:type="gramStart"/>
            <w:r>
              <w:t>психолог, психиатр, нарколог, терапевт, специалисты клиники, дружественной молодежи, специалисты учреждений образования (ДОУ, ДЮЦ), органов опеки.</w:t>
            </w:r>
            <w:proofErr w:type="gramEnd"/>
          </w:p>
        </w:tc>
        <w:tc>
          <w:tcPr>
            <w:tcW w:w="2287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Акт обследования </w:t>
            </w:r>
            <w:proofErr w:type="spellStart"/>
            <w:proofErr w:type="gramStart"/>
            <w:r>
              <w:t>жилищно</w:t>
            </w:r>
            <w:proofErr w:type="spellEnd"/>
            <w:r>
              <w:t>- бытовых</w:t>
            </w:r>
            <w:proofErr w:type="gramEnd"/>
            <w:r>
              <w:t xml:space="preserve"> условий, бытовая характеристика семьи, социальный паспорт семьи, личное дело учащегося, наличие или отсутствие постановки родителей на учет у нарколога, психиатра.</w:t>
            </w:r>
          </w:p>
        </w:tc>
      </w:tr>
      <w:tr w:rsidR="002158E5" w:rsidTr="002158E5">
        <w:tc>
          <w:tcPr>
            <w:tcW w:w="1809" w:type="dxa"/>
          </w:tcPr>
          <w:p w:rsidR="002158E5" w:rsidRDefault="002158E5" w:rsidP="0043595D">
            <w:pPr>
              <w:pStyle w:val="a3"/>
              <w:ind w:firstLine="0"/>
            </w:pPr>
            <w:r>
              <w:lastRenderedPageBreak/>
              <w:t>полная семья, в которой пьет один из родителей</w:t>
            </w:r>
          </w:p>
        </w:tc>
        <w:tc>
          <w:tcPr>
            <w:tcW w:w="3402" w:type="dxa"/>
          </w:tcPr>
          <w:p w:rsidR="002158E5" w:rsidRDefault="002158E5" w:rsidP="0043595D">
            <w:pPr>
              <w:pStyle w:val="a3"/>
              <w:ind w:firstLine="0"/>
            </w:pPr>
            <w:r>
              <w:t>Наблюдение  консультации у психолога, психиатра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 xml:space="preserve">абота с </w:t>
            </w:r>
            <w:proofErr w:type="spellStart"/>
            <w:r>
              <w:t>со-зависимыми</w:t>
            </w:r>
            <w:proofErr w:type="spellEnd"/>
            <w:r>
              <w:t xml:space="preserve"> членами семьи. Помощь в организации времени членам семьи, не страдающим алкоголизмом (занятия в </w:t>
            </w:r>
            <w:proofErr w:type="spellStart"/>
            <w:r>
              <w:t>детск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родительских группах).</w:t>
            </w:r>
          </w:p>
          <w:p w:rsidR="002158E5" w:rsidRDefault="002158E5" w:rsidP="0043595D">
            <w:pPr>
              <w:pStyle w:val="a3"/>
              <w:ind w:firstLine="0"/>
            </w:pPr>
            <w:r>
              <w:t>индивидуальная работа психолога, социального педагога по изменению отношений в семье.</w:t>
            </w:r>
          </w:p>
          <w:p w:rsidR="002158E5" w:rsidRDefault="002158E5" w:rsidP="0043595D">
            <w:pPr>
              <w:pStyle w:val="a3"/>
              <w:ind w:firstLine="0"/>
            </w:pPr>
            <w:r>
              <w:t>При необходимости обследование ребенка на ПМПК.</w:t>
            </w:r>
          </w:p>
        </w:tc>
        <w:tc>
          <w:tcPr>
            <w:tcW w:w="2391" w:type="dxa"/>
          </w:tcPr>
          <w:p w:rsidR="002158E5" w:rsidRDefault="002158E5" w:rsidP="002158E5">
            <w:pPr>
              <w:pStyle w:val="a3"/>
              <w:ind w:firstLine="0"/>
            </w:pPr>
            <w:r>
              <w:t xml:space="preserve">социальный педагог, психолог, нарколог, психиатр невролог,  </w:t>
            </w:r>
          </w:p>
        </w:tc>
        <w:tc>
          <w:tcPr>
            <w:tcW w:w="2287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результаты сетевой диагностики семьи,  </w:t>
            </w:r>
            <w:proofErr w:type="spellStart"/>
            <w:r>
              <w:t>психолог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педагогическая характеристика ребенка, психологический портрет обоих родителей, наличие или отсутствие постановки пьющего родителя на учет у нарколога, психиатра.</w:t>
            </w:r>
          </w:p>
        </w:tc>
      </w:tr>
      <w:tr w:rsidR="002158E5" w:rsidTr="002158E5">
        <w:tc>
          <w:tcPr>
            <w:tcW w:w="1809" w:type="dxa"/>
          </w:tcPr>
          <w:p w:rsidR="002158E5" w:rsidRDefault="002158E5" w:rsidP="0043595D">
            <w:pPr>
              <w:pStyle w:val="a3"/>
              <w:ind w:firstLine="0"/>
            </w:pPr>
            <w:r>
              <w:t>неполная семья, родитель- алкоголик</w:t>
            </w:r>
          </w:p>
        </w:tc>
        <w:tc>
          <w:tcPr>
            <w:tcW w:w="3402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Беседы с родителем о необходимости лечения, по возможности организация лечения и временное помещение детей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спец</w:t>
            </w:r>
            <w:proofErr w:type="gramEnd"/>
            <w:r>
              <w:t>. учреждение или СВГ, материальная, вещевая помощь, трудоустройство родителя</w:t>
            </w:r>
          </w:p>
        </w:tc>
        <w:tc>
          <w:tcPr>
            <w:tcW w:w="2391" w:type="dxa"/>
          </w:tcPr>
          <w:p w:rsidR="002158E5" w:rsidRDefault="002158E5" w:rsidP="002158E5">
            <w:pPr>
              <w:pStyle w:val="a3"/>
              <w:ind w:firstLine="0"/>
            </w:pPr>
            <w:r>
              <w:t>специалисты органов опеки, учреждений образования, службы трудоустройства, психиатр- нарколог</w:t>
            </w:r>
          </w:p>
        </w:tc>
        <w:tc>
          <w:tcPr>
            <w:tcW w:w="2287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наличие социального паспорта  семьи, сведения о постановке на учет у районного психиатра или нарколога, медицинская карта ребенка и родителя, акт обследования </w:t>
            </w:r>
            <w:proofErr w:type="spellStart"/>
            <w:proofErr w:type="gramStart"/>
            <w:r>
              <w:t>жилищно</w:t>
            </w:r>
            <w:proofErr w:type="spellEnd"/>
            <w:r>
              <w:t>- бытовых</w:t>
            </w:r>
            <w:proofErr w:type="gramEnd"/>
            <w:r>
              <w:t xml:space="preserve"> условий.</w:t>
            </w:r>
          </w:p>
        </w:tc>
      </w:tr>
      <w:tr w:rsidR="002158E5" w:rsidTr="002158E5">
        <w:tc>
          <w:tcPr>
            <w:tcW w:w="1809" w:type="dxa"/>
          </w:tcPr>
          <w:p w:rsidR="002158E5" w:rsidRDefault="002158E5" w:rsidP="0043595D">
            <w:pPr>
              <w:pStyle w:val="a3"/>
              <w:ind w:firstLine="0"/>
            </w:pPr>
            <w:r>
              <w:t>одинокие мать или отец, страдающие алкоголизмом</w:t>
            </w:r>
          </w:p>
        </w:tc>
        <w:tc>
          <w:tcPr>
            <w:tcW w:w="3402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 Беседы с родителем о необходимости лечения, по возможности организация лечения и временное помещение детей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спец</w:t>
            </w:r>
            <w:proofErr w:type="gramEnd"/>
            <w:r>
              <w:t>. учреждение или СВГ трудоустройство родителя, материальная, вещевая помощь, организация положительных контактов родителя</w:t>
            </w:r>
          </w:p>
        </w:tc>
        <w:tc>
          <w:tcPr>
            <w:tcW w:w="2391" w:type="dxa"/>
          </w:tcPr>
          <w:p w:rsidR="002158E5" w:rsidRDefault="002158E5" w:rsidP="0043595D">
            <w:pPr>
              <w:pStyle w:val="a3"/>
              <w:ind w:firstLine="0"/>
            </w:pPr>
            <w:r>
              <w:t>специалисты   органов опеки, учреждений образования, службы трудоустройства, психиатр- нарколог</w:t>
            </w:r>
          </w:p>
        </w:tc>
        <w:tc>
          <w:tcPr>
            <w:tcW w:w="2287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наличие социального паспорта  семьи, сведения о постановке на учет у районного психиатра или нарколога, медицинская карта ребенка и родителя, акт обследования </w:t>
            </w:r>
            <w:proofErr w:type="spellStart"/>
            <w:proofErr w:type="gramStart"/>
            <w:r>
              <w:lastRenderedPageBreak/>
              <w:t>жилищно</w:t>
            </w:r>
            <w:proofErr w:type="spellEnd"/>
            <w:r>
              <w:t>- бытовых</w:t>
            </w:r>
            <w:proofErr w:type="gramEnd"/>
            <w:r>
              <w:t xml:space="preserve"> условий.</w:t>
            </w:r>
          </w:p>
        </w:tc>
      </w:tr>
      <w:tr w:rsidR="002158E5" w:rsidTr="002158E5">
        <w:tc>
          <w:tcPr>
            <w:tcW w:w="1809" w:type="dxa"/>
          </w:tcPr>
          <w:p w:rsidR="002158E5" w:rsidRDefault="002158E5" w:rsidP="0043595D">
            <w:pPr>
              <w:pStyle w:val="a3"/>
              <w:ind w:firstLine="0"/>
            </w:pPr>
            <w:r>
              <w:lastRenderedPageBreak/>
              <w:t>дети и подростки, страдающие алкоголизмом</w:t>
            </w:r>
          </w:p>
        </w:tc>
        <w:tc>
          <w:tcPr>
            <w:tcW w:w="3402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работа в группах волонтеров, консультирование в клинике дружественной к молодежи, организация лечения в наркологическом диспансере или амбулаторное лечение у нарколога, помощь психолога, психологическая помощь родителям, временное трудоустройство подростка </w:t>
            </w:r>
          </w:p>
        </w:tc>
        <w:tc>
          <w:tcPr>
            <w:tcW w:w="2391" w:type="dxa"/>
          </w:tcPr>
          <w:p w:rsidR="002158E5" w:rsidRDefault="002158E5" w:rsidP="0043595D">
            <w:pPr>
              <w:pStyle w:val="a3"/>
              <w:ind w:firstLine="0"/>
            </w:pPr>
            <w:r>
              <w:t>психолог, подростковый психиатр, нарколог, социальный педагог</w:t>
            </w:r>
          </w:p>
        </w:tc>
        <w:tc>
          <w:tcPr>
            <w:tcW w:w="2287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наличие социального паспорта  семьи, сведения о постановке подростка на учет у районного психиатра или нарколога, медицинская карта ребенка, сведения о сетевой диагностике контактов ребенка </w:t>
            </w:r>
          </w:p>
        </w:tc>
      </w:tr>
    </w:tbl>
    <w:p w:rsidR="002158E5" w:rsidRDefault="002158E5" w:rsidP="002158E5">
      <w:pPr>
        <w:pStyle w:val="a3"/>
      </w:pPr>
    </w:p>
    <w:p w:rsidR="002158E5" w:rsidRDefault="002158E5" w:rsidP="002158E5">
      <w:pPr>
        <w:pStyle w:val="a3"/>
      </w:pPr>
      <w:r>
        <w:t>После того, как  определены цели на рабочий период и составлен план работ, необходимо конкретизировать цели в виде рабочих вопросов на ближайшие несколько недель. Бланк с вопросами содержит пять шагов, которые помогают определить, что нужно делать для достижения цели:</w:t>
      </w:r>
    </w:p>
    <w:p w:rsidR="002158E5" w:rsidRDefault="002158E5" w:rsidP="009467EA">
      <w:pPr>
        <w:pStyle w:val="a3"/>
        <w:numPr>
          <w:ilvl w:val="0"/>
          <w:numId w:val="4"/>
        </w:numPr>
      </w:pPr>
      <w:r>
        <w:t>Конкретизация проблемы:</w:t>
      </w:r>
    </w:p>
    <w:p w:rsidR="002158E5" w:rsidRDefault="002158E5" w:rsidP="002158E5">
      <w:pPr>
        <w:pStyle w:val="a3"/>
        <w:ind w:left="709" w:firstLine="0"/>
      </w:pPr>
      <w:r>
        <w:t>Что вас заботит?  Когда вы  начали употреблять алкоголь? В каких случаях вы употребляете алкоголь?  Как часто? Что происходит потом? Что Вы чувствуете после употребления алкоголя?  Должно ли что- либо измениться? Есть ли мнения на этот счет?</w:t>
      </w:r>
    </w:p>
    <w:p w:rsidR="002158E5" w:rsidRDefault="002158E5" w:rsidP="009467EA">
      <w:pPr>
        <w:pStyle w:val="a3"/>
        <w:numPr>
          <w:ilvl w:val="0"/>
          <w:numId w:val="4"/>
        </w:numPr>
      </w:pPr>
      <w:r>
        <w:t>Решения, имевшие положительный эффе</w:t>
      </w:r>
      <w:proofErr w:type="gramStart"/>
      <w:r>
        <w:t>кт в пр</w:t>
      </w:r>
      <w:proofErr w:type="gramEnd"/>
      <w:r>
        <w:t>ошлом:</w:t>
      </w:r>
    </w:p>
    <w:p w:rsidR="002158E5" w:rsidRDefault="002158E5" w:rsidP="002158E5">
      <w:pPr>
        <w:pStyle w:val="a3"/>
        <w:ind w:left="709" w:firstLine="0"/>
      </w:pPr>
      <w:r>
        <w:t>Что помогало решить эту проблему в прошлом, пусть и ненадолго? От кого это зависит?</w:t>
      </w:r>
    </w:p>
    <w:p w:rsidR="002158E5" w:rsidRDefault="002158E5" w:rsidP="009467EA">
      <w:pPr>
        <w:pStyle w:val="a3"/>
        <w:numPr>
          <w:ilvl w:val="0"/>
          <w:numId w:val="4"/>
        </w:numPr>
      </w:pPr>
      <w:r>
        <w:t>Первый шаг на пути к достижению цели:</w:t>
      </w:r>
    </w:p>
    <w:p w:rsidR="002158E5" w:rsidRDefault="002158E5" w:rsidP="002158E5">
      <w:pPr>
        <w:pStyle w:val="a3"/>
        <w:ind w:left="709" w:firstLine="0"/>
      </w:pPr>
      <w:r>
        <w:t>Какую часть проблемы можно было бы решить сначала? Какой шаг может быть сделан в правильном направлении? (постановка условий не пить хотя бы 1 день в неделю)</w:t>
      </w:r>
    </w:p>
    <w:p w:rsidR="002158E5" w:rsidRDefault="002158E5" w:rsidP="009467EA">
      <w:pPr>
        <w:pStyle w:val="a3"/>
        <w:numPr>
          <w:ilvl w:val="0"/>
          <w:numId w:val="4"/>
        </w:numPr>
      </w:pPr>
      <w:r>
        <w:t>Сильные стороны:</w:t>
      </w:r>
    </w:p>
    <w:p w:rsidR="002158E5" w:rsidRDefault="002158E5" w:rsidP="002158E5">
      <w:pPr>
        <w:pStyle w:val="a3"/>
        <w:ind w:left="709" w:firstLine="0"/>
      </w:pPr>
      <w:r>
        <w:t>Что может помочь в достижении цели? Что вы можете сделать, чтобы удалось решить эту проблему? Может ли кто-то помочь? Удавалось ли это в прошлом?</w:t>
      </w:r>
    </w:p>
    <w:p w:rsidR="002158E5" w:rsidRDefault="002158E5" w:rsidP="009467EA">
      <w:pPr>
        <w:pStyle w:val="a3"/>
        <w:numPr>
          <w:ilvl w:val="0"/>
          <w:numId w:val="4"/>
        </w:numPr>
      </w:pPr>
      <w:r>
        <w:t>Выбор вопросов на рабочий период:</w:t>
      </w:r>
    </w:p>
    <w:p w:rsidR="002158E5" w:rsidRDefault="002158E5" w:rsidP="002158E5">
      <w:pPr>
        <w:pStyle w:val="a3"/>
        <w:ind w:left="709" w:firstLine="0"/>
      </w:pPr>
      <w:proofErr w:type="gramStart"/>
      <w:r>
        <w:t>С чего мы начнем свою работу? (разработка ближайших планов, целей</w:t>
      </w:r>
      <w:proofErr w:type="gramEnd"/>
    </w:p>
    <w:p w:rsidR="002158E5" w:rsidRDefault="002158E5" w:rsidP="002158E5">
      <w:pPr>
        <w:pStyle w:val="9"/>
      </w:pPr>
    </w:p>
    <w:p w:rsidR="002158E5" w:rsidRDefault="002158E5" w:rsidP="002158E5">
      <w:pPr>
        <w:pStyle w:val="9"/>
      </w:pPr>
      <w:r>
        <w:t>Организация работы с семьями в случаях выявления домашнего насилия</w:t>
      </w:r>
    </w:p>
    <w:p w:rsidR="002158E5" w:rsidRDefault="002158E5" w:rsidP="002158E5">
      <w:pPr>
        <w:pStyle w:val="a3"/>
        <w:ind w:left="709" w:firstLine="0"/>
        <w:rPr>
          <w:i/>
          <w:u w:val="single"/>
        </w:rPr>
      </w:pPr>
      <w:r>
        <w:rPr>
          <w:i/>
          <w:u w:val="single"/>
        </w:rPr>
        <w:t>Этап 1. Определение факта  насилия в семье</w:t>
      </w:r>
    </w:p>
    <w:p w:rsidR="002158E5" w:rsidRDefault="002158E5" w:rsidP="002158E5">
      <w:pPr>
        <w:pStyle w:val="a3"/>
        <w:ind w:left="709" w:firstLine="0"/>
      </w:pPr>
      <w:r>
        <w:t>Какие действия можно квалифицировать как насили</w:t>
      </w:r>
      <w:proofErr w:type="gramStart"/>
      <w:r>
        <w:t>е-</w:t>
      </w:r>
      <w:proofErr w:type="gramEnd"/>
      <w:r>
        <w:t xml:space="preserve"> плохое обращение с родственниками, живущими под одной крышей (дети, пожилые люди, супружеское насилие).</w:t>
      </w:r>
    </w:p>
    <w:p w:rsidR="002158E5" w:rsidRDefault="002158E5" w:rsidP="002158E5">
      <w:pPr>
        <w:pStyle w:val="a3"/>
        <w:ind w:left="709" w:firstLine="0"/>
        <w:rPr>
          <w:i/>
          <w:u w:val="single"/>
        </w:rPr>
      </w:pPr>
      <w:r>
        <w:rPr>
          <w:i/>
          <w:u w:val="single"/>
        </w:rPr>
        <w:t>Этап 2. Определение вида насилия:</w:t>
      </w:r>
    </w:p>
    <w:p w:rsidR="002158E5" w:rsidRDefault="002158E5" w:rsidP="002158E5">
      <w:pPr>
        <w:pStyle w:val="a3"/>
        <w:ind w:left="709" w:firstLine="0"/>
      </w:pPr>
      <w:r>
        <w:t xml:space="preserve">-эмоциональное. </w:t>
      </w:r>
      <w:proofErr w:type="gramStart"/>
      <w:r>
        <w:t>Создание в семье тяжелого психологического климата, грубость, упреки («ты плохая мать», «не умеешь готовить, шить, одеваться, краситься, вести себя правильно) и оскорбления («что ты можешь понять своими мозгами, лучше молчи», « и чего тебе в парикмахерскую ходить, только деньги тратить»).</w:t>
      </w:r>
      <w:proofErr w:type="gramEnd"/>
      <w:r>
        <w:t xml:space="preserve"> Изоляция и лишение свободы передвижения (не встречайся с подругами, не разговаривай по телефону, а также постоянный контрол</w:t>
      </w:r>
      <w:proofErr w:type="gramStart"/>
      <w:r>
        <w:t>ь-</w:t>
      </w:r>
      <w:proofErr w:type="gramEnd"/>
      <w:r>
        <w:t xml:space="preserve"> что делает, куда пошла)</w:t>
      </w:r>
    </w:p>
    <w:p w:rsidR="002158E5" w:rsidRDefault="002158E5" w:rsidP="002158E5">
      <w:pPr>
        <w:pStyle w:val="a3"/>
        <w:ind w:left="709" w:firstLine="0"/>
      </w:pPr>
      <w:r>
        <w:t>-физическое (избиение, изнасилование, пощечины, толчки);</w:t>
      </w:r>
    </w:p>
    <w:p w:rsidR="002158E5" w:rsidRDefault="002158E5" w:rsidP="002158E5">
      <w:pPr>
        <w:pStyle w:val="a3"/>
        <w:ind w:left="709" w:firstLine="0"/>
      </w:pPr>
      <w:r>
        <w:t>-сексуальное насилие- принуждение к сексуальным отношениям;</w:t>
      </w:r>
    </w:p>
    <w:p w:rsidR="002158E5" w:rsidRDefault="002158E5" w:rsidP="002158E5">
      <w:pPr>
        <w:pStyle w:val="a3"/>
        <w:ind w:left="709" w:firstLine="0"/>
      </w:pPr>
      <w:r>
        <w:t>-экономическое (муж не позволяет жене работать или забирает у нее все деньги, вынуждая просить на все расходы у него, или не дает денег на необходимые нужды)</w:t>
      </w:r>
    </w:p>
    <w:p w:rsidR="002158E5" w:rsidRDefault="002158E5" w:rsidP="002158E5">
      <w:pPr>
        <w:pStyle w:val="a3"/>
        <w:ind w:left="709" w:firstLine="0"/>
      </w:pPr>
      <w:r>
        <w:t>-манипулирование детьми. Женщине внушается, что она портит детей, не умеет их воспитывать, а подросшим детям всеми способами дают понять что их мат</w:t>
      </w:r>
      <w:proofErr w:type="gramStart"/>
      <w:r>
        <w:t>ь-</w:t>
      </w:r>
      <w:proofErr w:type="gramEnd"/>
      <w:r>
        <w:t xml:space="preserve"> плохая, глупая. недостойна уважения. При этом дети могут использоваться как посредники и средство шантажа</w:t>
      </w:r>
      <w:proofErr w:type="gramStart"/>
      <w:r>
        <w:t>..</w:t>
      </w:r>
      <w:proofErr w:type="gramEnd"/>
    </w:p>
    <w:p w:rsidR="002158E5" w:rsidRDefault="002158E5" w:rsidP="002158E5">
      <w:pPr>
        <w:pStyle w:val="a3"/>
        <w:ind w:left="709" w:firstLine="0"/>
      </w:pPr>
      <w:r>
        <w:t>-угроз</w:t>
      </w:r>
      <w:proofErr w:type="gramStart"/>
      <w:r>
        <w:t>ы-</w:t>
      </w:r>
      <w:proofErr w:type="gramEnd"/>
      <w:r>
        <w:t xml:space="preserve"> отнять детей, покончить с собой, убить членов семьи, изуродовать, рассказать всем, что происходит дома;</w:t>
      </w:r>
    </w:p>
    <w:p w:rsidR="002158E5" w:rsidRDefault="002158E5" w:rsidP="002158E5">
      <w:pPr>
        <w:pStyle w:val="a3"/>
        <w:ind w:left="709" w:firstLine="0"/>
      </w:pPr>
      <w:r>
        <w:t>-запугивани</w:t>
      </w:r>
      <w:proofErr w:type="gramStart"/>
      <w:r>
        <w:t>е-</w:t>
      </w:r>
      <w:proofErr w:type="gramEnd"/>
      <w:r>
        <w:t xml:space="preserve"> жестами и действиями (можно бить посуду, швырять предметы, замахиваться молотком);</w:t>
      </w:r>
    </w:p>
    <w:p w:rsidR="002158E5" w:rsidRDefault="002158E5" w:rsidP="002158E5">
      <w:pPr>
        <w:pStyle w:val="a3"/>
        <w:ind w:left="709" w:firstLine="0"/>
      </w:pPr>
      <w:r>
        <w:t>-принуждение к самоубийству (прямо</w:t>
      </w:r>
      <w:proofErr w:type="gramStart"/>
      <w:r>
        <w:t>е-</w:t>
      </w:r>
      <w:proofErr w:type="gramEnd"/>
      <w:r>
        <w:t xml:space="preserve"> «когда же ты </w:t>
      </w:r>
      <w:proofErr w:type="spellStart"/>
      <w:r>
        <w:t>сдохнешь</w:t>
      </w:r>
      <w:proofErr w:type="spellEnd"/>
      <w:r>
        <w:t>!» и косвенное «если бы не ты, как всем было бы хорошо»).</w:t>
      </w:r>
    </w:p>
    <w:p w:rsidR="002158E5" w:rsidRDefault="002158E5" w:rsidP="002158E5">
      <w:pPr>
        <w:jc w:val="center"/>
        <w:rPr>
          <w:sz w:val="28"/>
        </w:rPr>
      </w:pPr>
      <w:r>
        <w:rPr>
          <w:sz w:val="28"/>
        </w:rPr>
        <w:t>Формы домашнего насилия</w:t>
      </w:r>
    </w:p>
    <w:p w:rsidR="002158E5" w:rsidRDefault="002158E5" w:rsidP="002158E5">
      <w:pPr>
        <w:rPr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62"/>
        <w:gridCol w:w="26"/>
        <w:gridCol w:w="1989"/>
        <w:gridCol w:w="48"/>
        <w:gridCol w:w="2063"/>
        <w:gridCol w:w="16"/>
        <w:gridCol w:w="1984"/>
        <w:gridCol w:w="63"/>
        <w:gridCol w:w="1780"/>
      </w:tblGrid>
      <w:tr w:rsidR="002158E5" w:rsidTr="002158E5">
        <w:tc>
          <w:tcPr>
            <w:tcW w:w="2088" w:type="dxa"/>
            <w:gridSpan w:val="2"/>
          </w:tcPr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Физическое насилие</w:t>
            </w:r>
          </w:p>
        </w:tc>
        <w:tc>
          <w:tcPr>
            <w:tcW w:w="1989" w:type="dxa"/>
          </w:tcPr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Сексуальное насилие</w:t>
            </w:r>
          </w:p>
        </w:tc>
        <w:tc>
          <w:tcPr>
            <w:tcW w:w="2127" w:type="dxa"/>
            <w:gridSpan w:val="3"/>
          </w:tcPr>
          <w:p w:rsidR="002158E5" w:rsidRDefault="002158E5" w:rsidP="0043595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Психоэмоциональное</w:t>
            </w:r>
            <w:proofErr w:type="spellEnd"/>
            <w:r>
              <w:rPr>
                <w:sz w:val="28"/>
              </w:rPr>
              <w:t xml:space="preserve"> насилие</w:t>
            </w:r>
          </w:p>
        </w:tc>
        <w:tc>
          <w:tcPr>
            <w:tcW w:w="1984" w:type="dxa"/>
          </w:tcPr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Экономическое насилие</w:t>
            </w:r>
          </w:p>
        </w:tc>
        <w:tc>
          <w:tcPr>
            <w:tcW w:w="1843" w:type="dxa"/>
            <w:gridSpan w:val="2"/>
          </w:tcPr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пренебрежение</w:t>
            </w:r>
          </w:p>
        </w:tc>
      </w:tr>
      <w:tr w:rsidR="002158E5" w:rsidTr="002158E5">
        <w:tc>
          <w:tcPr>
            <w:tcW w:w="2062" w:type="dxa"/>
          </w:tcPr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-побои;</w:t>
            </w:r>
          </w:p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-избиение;</w:t>
            </w:r>
          </w:p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-пощечины;</w:t>
            </w:r>
          </w:p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-удары по частям тела;</w:t>
            </w:r>
          </w:p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-нежелательные прикосновения</w:t>
            </w:r>
          </w:p>
        </w:tc>
        <w:tc>
          <w:tcPr>
            <w:tcW w:w="2063" w:type="dxa"/>
            <w:gridSpan w:val="3"/>
          </w:tcPr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-принуждение к сексу;</w:t>
            </w:r>
          </w:p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-совершение сексуальных действий против воли партнера;</w:t>
            </w:r>
          </w:p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 xml:space="preserve">-любая форма использования для получения сексуального </w:t>
            </w:r>
            <w:r>
              <w:rPr>
                <w:sz w:val="28"/>
              </w:rPr>
              <w:lastRenderedPageBreak/>
              <w:t>удовольствия</w:t>
            </w:r>
          </w:p>
          <w:p w:rsidR="002158E5" w:rsidRDefault="002158E5" w:rsidP="0043595D">
            <w:pPr>
              <w:rPr>
                <w:sz w:val="28"/>
              </w:rPr>
            </w:pPr>
          </w:p>
          <w:p w:rsidR="002158E5" w:rsidRDefault="002158E5" w:rsidP="0043595D">
            <w:pPr>
              <w:rPr>
                <w:sz w:val="28"/>
              </w:rPr>
            </w:pPr>
          </w:p>
        </w:tc>
        <w:tc>
          <w:tcPr>
            <w:tcW w:w="2063" w:type="dxa"/>
          </w:tcPr>
          <w:p w:rsidR="002158E5" w:rsidRDefault="002158E5" w:rsidP="0043595D">
            <w:pPr>
              <w:pStyle w:val="a5"/>
            </w:pPr>
            <w:r>
              <w:lastRenderedPageBreak/>
              <w:t>-изоляция от членов семьи, друзей;</w:t>
            </w:r>
          </w:p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  угрозы применения насилия;</w:t>
            </w:r>
          </w:p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-унижение достоинства;</w:t>
            </w:r>
          </w:p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-крик;</w:t>
            </w:r>
          </w:p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-игнорирование</w:t>
            </w:r>
            <w:r>
              <w:rPr>
                <w:sz w:val="28"/>
              </w:rPr>
              <w:lastRenderedPageBreak/>
              <w:t>;</w:t>
            </w:r>
          </w:p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-обвинения в сумасшествии</w:t>
            </w:r>
          </w:p>
        </w:tc>
        <w:tc>
          <w:tcPr>
            <w:tcW w:w="2063" w:type="dxa"/>
            <w:gridSpan w:val="3"/>
          </w:tcPr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-единичный </w:t>
            </w:r>
            <w:proofErr w:type="gramStart"/>
            <w:r>
              <w:rPr>
                <w:sz w:val="28"/>
              </w:rPr>
              <w:t>контроль за</w:t>
            </w:r>
            <w:proofErr w:type="gramEnd"/>
            <w:r>
              <w:rPr>
                <w:sz w:val="28"/>
              </w:rPr>
              <w:t xml:space="preserve"> расходованием денег;</w:t>
            </w:r>
          </w:p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-лишение права голоса при расходе денег;</w:t>
            </w:r>
          </w:p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>-обвинения в сумасшествии</w:t>
            </w:r>
          </w:p>
        </w:tc>
        <w:tc>
          <w:tcPr>
            <w:tcW w:w="1780" w:type="dxa"/>
          </w:tcPr>
          <w:p w:rsidR="002158E5" w:rsidRDefault="002158E5" w:rsidP="0043595D">
            <w:pPr>
              <w:rPr>
                <w:sz w:val="28"/>
              </w:rPr>
            </w:pPr>
            <w:r>
              <w:rPr>
                <w:sz w:val="28"/>
              </w:rPr>
              <w:t xml:space="preserve">Систематическая неспособность или нежелание обеспечить основные потребности зависимых членов семьи в </w:t>
            </w:r>
            <w:r>
              <w:rPr>
                <w:sz w:val="28"/>
              </w:rPr>
              <w:lastRenderedPageBreak/>
              <w:t>пище, одежде, медицинском уходе, защите и привязанности</w:t>
            </w:r>
          </w:p>
        </w:tc>
      </w:tr>
    </w:tbl>
    <w:p w:rsidR="002158E5" w:rsidRDefault="002158E5" w:rsidP="002158E5">
      <w:pPr>
        <w:pStyle w:val="4"/>
      </w:pPr>
      <w:r>
        <w:lastRenderedPageBreak/>
        <w:t>Циклы насилия</w:t>
      </w:r>
    </w:p>
    <w:p w:rsidR="002158E5" w:rsidRDefault="002158E5" w:rsidP="002158E5">
      <w:pPr>
        <w:rPr>
          <w:sz w:val="28"/>
        </w:rPr>
      </w:pPr>
    </w:p>
    <w:p w:rsidR="002158E5" w:rsidRDefault="00B46CB0" w:rsidP="002158E5">
      <w:pPr>
        <w:rPr>
          <w:sz w:val="28"/>
        </w:rPr>
      </w:pP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35pt;margin-top:7.05pt;width:108pt;height:78.6pt;z-index:251662336" o:allowincell="f">
            <v:textbox style="mso-next-textbox:#_x0000_s1028">
              <w:txbxContent>
                <w:p w:rsidR="002158E5" w:rsidRDefault="002158E5" w:rsidP="002158E5">
                  <w:r>
                    <w:t>2 период</w:t>
                  </w:r>
                </w:p>
                <w:p w:rsidR="002158E5" w:rsidRDefault="002158E5" w:rsidP="002158E5">
                  <w:r>
                    <w:t>физическое насилие (толчок, пощечина, травмы, убийства)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30" type="#_x0000_t202" style="position:absolute;margin-left:369pt;margin-top:7.05pt;width:99pt;height:1in;z-index:251664384" o:allowincell="f">
            <v:textbox style="mso-next-textbox:#_x0000_s1030">
              <w:txbxContent>
                <w:p w:rsidR="002158E5" w:rsidRDefault="002158E5" w:rsidP="002158E5">
                  <w:r>
                    <w:t>Нарастание психологического напряжения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29" type="#_x0000_t202" style="position:absolute;margin-left:252pt;margin-top:7.05pt;width:108pt;height:67.65pt;z-index:251663360" o:allowincell="f">
            <v:textbox style="mso-next-textbox:#_x0000_s1029">
              <w:txbxContent>
                <w:p w:rsidR="002158E5" w:rsidRDefault="002158E5" w:rsidP="002158E5">
                  <w:r>
                    <w:t>3 период</w:t>
                  </w:r>
                </w:p>
                <w:p w:rsidR="002158E5" w:rsidRDefault="002158E5" w:rsidP="002158E5">
                  <w:r>
                    <w:t>примирение «медовый месяц»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27" type="#_x0000_t202" style="position:absolute;margin-left:9pt;margin-top:2.4pt;width:108pt;height:67.65pt;z-index:251661312" o:allowincell="f">
            <v:textbox style="mso-next-textbox:#_x0000_s1027">
              <w:txbxContent>
                <w:p w:rsidR="002158E5" w:rsidRDefault="002158E5" w:rsidP="002158E5">
                  <w:r>
                    <w:t>1 период</w:t>
                  </w:r>
                </w:p>
                <w:p w:rsidR="002158E5" w:rsidRDefault="002158E5" w:rsidP="002158E5">
                  <w:r>
                    <w:t>нарастание психологического напряжения</w:t>
                  </w:r>
                </w:p>
              </w:txbxContent>
            </v:textbox>
          </v:shape>
        </w:pict>
      </w:r>
    </w:p>
    <w:p w:rsidR="002158E5" w:rsidRDefault="002158E5" w:rsidP="002158E5">
      <w:pPr>
        <w:rPr>
          <w:sz w:val="28"/>
        </w:rPr>
      </w:pPr>
    </w:p>
    <w:p w:rsidR="002158E5" w:rsidRDefault="002158E5" w:rsidP="002158E5">
      <w:pPr>
        <w:pStyle w:val="a3"/>
        <w:ind w:left="709" w:firstLine="0"/>
      </w:pPr>
    </w:p>
    <w:p w:rsidR="002158E5" w:rsidRDefault="002158E5" w:rsidP="002158E5">
      <w:pPr>
        <w:pStyle w:val="a3"/>
        <w:ind w:left="709" w:firstLine="0"/>
      </w:pPr>
    </w:p>
    <w:p w:rsidR="002158E5" w:rsidRDefault="002158E5" w:rsidP="002158E5">
      <w:pPr>
        <w:pStyle w:val="a3"/>
        <w:ind w:left="709" w:firstLine="0"/>
      </w:pPr>
    </w:p>
    <w:p w:rsidR="002158E5" w:rsidRDefault="002158E5" w:rsidP="002158E5">
      <w:pPr>
        <w:pStyle w:val="a3"/>
        <w:ind w:left="709" w:firstLine="0"/>
      </w:pPr>
    </w:p>
    <w:p w:rsidR="002158E5" w:rsidRDefault="002158E5" w:rsidP="002158E5">
      <w:pPr>
        <w:pStyle w:val="a3"/>
        <w:ind w:left="709" w:firstLine="0"/>
      </w:pPr>
      <w:r>
        <w:t xml:space="preserve">Насилие в семье может совершаться сознательно или </w:t>
      </w:r>
      <w:proofErr w:type="spellStart"/>
      <w:r>
        <w:t>неосознаваемо</w:t>
      </w:r>
      <w:proofErr w:type="spellEnd"/>
      <w:r>
        <w:t xml:space="preserve"> в отношении членов семьи или иных домочадцев. </w:t>
      </w:r>
    </w:p>
    <w:p w:rsidR="002158E5" w:rsidRDefault="002158E5" w:rsidP="002158E5">
      <w:pPr>
        <w:pStyle w:val="a3"/>
        <w:ind w:left="709" w:firstLine="0"/>
        <w:rPr>
          <w:i/>
          <w:u w:val="single"/>
        </w:rPr>
      </w:pPr>
      <w:r>
        <w:rPr>
          <w:i/>
          <w:u w:val="single"/>
        </w:rPr>
        <w:t>Этап 3. Выявление причин насилия:</w:t>
      </w:r>
    </w:p>
    <w:p w:rsidR="002158E5" w:rsidRDefault="002158E5" w:rsidP="009467EA">
      <w:pPr>
        <w:pStyle w:val="a3"/>
        <w:numPr>
          <w:ilvl w:val="0"/>
          <w:numId w:val="1"/>
        </w:numPr>
      </w:pPr>
      <w:r>
        <w:t>Жизнь семьи, в соответствии с традицией, проходит «за закрытыми дверями» и попытка вторжения рассматривается как посягательство на частную жизнь. Поэтому в обществе распространен миф о том, что семья является безопасным прибежищем для всех ее членов. Субъект насилия, при этом, чувствуя свою безнаказанность, может делать все, что угодно, не опасаясь огласки.</w:t>
      </w:r>
    </w:p>
    <w:p w:rsidR="002158E5" w:rsidRDefault="002158E5" w:rsidP="009467EA">
      <w:pPr>
        <w:pStyle w:val="a3"/>
        <w:numPr>
          <w:ilvl w:val="0"/>
          <w:numId w:val="1"/>
        </w:numPr>
      </w:pPr>
      <w:r>
        <w:t xml:space="preserve">Недостаточная </w:t>
      </w:r>
      <w:proofErr w:type="spellStart"/>
      <w:r>
        <w:t>психолог</w:t>
      </w:r>
      <w:proofErr w:type="gramStart"/>
      <w:r>
        <w:t>о</w:t>
      </w:r>
      <w:proofErr w:type="spellEnd"/>
      <w:r>
        <w:t>-</w:t>
      </w:r>
      <w:proofErr w:type="gramEnd"/>
      <w:r>
        <w:t xml:space="preserve"> педагогическая грамотность членов семьи (мнение об обязательном исполнении «супружеского долга», «бьет- значит любит»).</w:t>
      </w:r>
    </w:p>
    <w:p w:rsidR="002158E5" w:rsidRDefault="002158E5" w:rsidP="009467EA">
      <w:pPr>
        <w:pStyle w:val="a3"/>
        <w:numPr>
          <w:ilvl w:val="0"/>
          <w:numId w:val="1"/>
        </w:numPr>
      </w:pPr>
      <w:r>
        <w:t>Тенденция к равноправию полов в браке (супружеское насилие, самоутверждение супругов за счет унижения друг друга).</w:t>
      </w:r>
    </w:p>
    <w:p w:rsidR="002158E5" w:rsidRDefault="002158E5" w:rsidP="009467EA">
      <w:pPr>
        <w:pStyle w:val="a3"/>
        <w:numPr>
          <w:ilvl w:val="0"/>
          <w:numId w:val="1"/>
        </w:numPr>
      </w:pPr>
      <w:r>
        <w:t>Демографические изменения (продление средней продолжительности жизни, восприятие детей или пожилых как бремени).</w:t>
      </w:r>
    </w:p>
    <w:p w:rsidR="002158E5" w:rsidRDefault="002158E5" w:rsidP="009467EA">
      <w:pPr>
        <w:pStyle w:val="a3"/>
        <w:numPr>
          <w:ilvl w:val="0"/>
          <w:numId w:val="1"/>
        </w:numPr>
      </w:pPr>
      <w:r>
        <w:t>Социальный стресс в семье (разногласия в воспитании детей, секс, беременность, денежные затруднения безработица, необходимость в долговременной медицинской помощи).</w:t>
      </w:r>
    </w:p>
    <w:p w:rsidR="002158E5" w:rsidRDefault="002158E5" w:rsidP="009467EA">
      <w:pPr>
        <w:pStyle w:val="a3"/>
        <w:numPr>
          <w:ilvl w:val="0"/>
          <w:numId w:val="1"/>
        </w:numPr>
      </w:pPr>
      <w:r>
        <w:t>Связанность семейными обязанностями, неучастие в общественной деятельности и наличие ограниченной системы социальной поддержки.</w:t>
      </w:r>
    </w:p>
    <w:p w:rsidR="002158E5" w:rsidRDefault="002158E5" w:rsidP="009467EA">
      <w:pPr>
        <w:pStyle w:val="a3"/>
        <w:numPr>
          <w:ilvl w:val="0"/>
          <w:numId w:val="1"/>
        </w:numPr>
      </w:pPr>
      <w:r>
        <w:t>Алкоголизм в семье.</w:t>
      </w:r>
    </w:p>
    <w:p w:rsidR="002158E5" w:rsidRDefault="002158E5" w:rsidP="009467EA">
      <w:pPr>
        <w:pStyle w:val="a3"/>
        <w:numPr>
          <w:ilvl w:val="0"/>
          <w:numId w:val="1"/>
        </w:numPr>
      </w:pPr>
      <w:r>
        <w:t>Физическая жестокость, которую насильник испытывал в родительской семье или очевидцем которой был.</w:t>
      </w:r>
    </w:p>
    <w:p w:rsidR="002158E5" w:rsidRDefault="002158E5" w:rsidP="009467EA">
      <w:pPr>
        <w:pStyle w:val="a3"/>
        <w:numPr>
          <w:ilvl w:val="0"/>
          <w:numId w:val="1"/>
        </w:numPr>
      </w:pPr>
      <w:r>
        <w:t>Психологические факторы: для мужчин (мужей)- депрессия, деспотичность, патологическая ревность.</w:t>
      </w:r>
    </w:p>
    <w:p w:rsidR="002158E5" w:rsidRDefault="002158E5" w:rsidP="002158E5">
      <w:pPr>
        <w:pStyle w:val="a3"/>
        <w:ind w:left="709" w:firstLine="0"/>
      </w:pPr>
      <w:r>
        <w:t xml:space="preserve">Признаки </w:t>
      </w:r>
      <w:r>
        <w:rPr>
          <w:b/>
        </w:rPr>
        <w:t>мужчин,</w:t>
      </w:r>
      <w:r>
        <w:t xml:space="preserve"> склонных к насилию: </w:t>
      </w:r>
    </w:p>
    <w:p w:rsidR="002158E5" w:rsidRDefault="002158E5" w:rsidP="009467EA">
      <w:pPr>
        <w:pStyle w:val="a3"/>
        <w:numPr>
          <w:ilvl w:val="0"/>
          <w:numId w:val="2"/>
        </w:numPr>
      </w:pPr>
      <w:r>
        <w:lastRenderedPageBreak/>
        <w:t>убежден. что наиболее эффективный путь разрешения конфликтов в семье и в обществ</w:t>
      </w:r>
      <w:proofErr w:type="gramStart"/>
      <w:r>
        <w:t>е-</w:t>
      </w:r>
      <w:proofErr w:type="gramEnd"/>
      <w:r>
        <w:t xml:space="preserve"> силовой («сильная рука». «чего там разговоры разговаривать»). а взаимные переговоры и поиск компромиссов- это проявление слабости и нерешительности;</w:t>
      </w:r>
    </w:p>
    <w:p w:rsidR="002158E5" w:rsidRDefault="002158E5" w:rsidP="009467EA">
      <w:pPr>
        <w:pStyle w:val="a3"/>
        <w:numPr>
          <w:ilvl w:val="0"/>
          <w:numId w:val="2"/>
        </w:numPr>
      </w:pPr>
      <w:r>
        <w:t>не осознает</w:t>
      </w:r>
      <w:proofErr w:type="gramStart"/>
      <w:r>
        <w:t>.</w:t>
      </w:r>
      <w:proofErr w:type="gramEnd"/>
      <w:r>
        <w:t xml:space="preserve"> </w:t>
      </w:r>
      <w:proofErr w:type="gramStart"/>
      <w:r>
        <w:t>ч</w:t>
      </w:r>
      <w:proofErr w:type="gramEnd"/>
      <w:r>
        <w:t>то агрессивное поведение может иметь негативные последствия;</w:t>
      </w:r>
    </w:p>
    <w:p w:rsidR="002158E5" w:rsidRDefault="002158E5" w:rsidP="009467EA">
      <w:pPr>
        <w:pStyle w:val="a3"/>
        <w:numPr>
          <w:ilvl w:val="0"/>
          <w:numId w:val="2"/>
        </w:numPr>
      </w:pPr>
      <w:r>
        <w:t xml:space="preserve">придерживается традиционных взглядов на роль мужчины в семье и обществе («хозяин в доме», «как я </w:t>
      </w:r>
      <w:proofErr w:type="gramStart"/>
      <w:r>
        <w:t>сказал</w:t>
      </w:r>
      <w:proofErr w:type="gramEnd"/>
      <w:r>
        <w:t xml:space="preserve"> так и будет»);</w:t>
      </w:r>
    </w:p>
    <w:p w:rsidR="002158E5" w:rsidRDefault="002158E5" w:rsidP="009467EA">
      <w:pPr>
        <w:pStyle w:val="a3"/>
        <w:numPr>
          <w:ilvl w:val="0"/>
          <w:numId w:val="2"/>
        </w:numPr>
      </w:pPr>
      <w:proofErr w:type="gramStart"/>
      <w:r>
        <w:t>агрессивен</w:t>
      </w:r>
      <w:proofErr w:type="gramEnd"/>
      <w:r>
        <w:t xml:space="preserve"> с детьми и домашними  животными;</w:t>
      </w:r>
    </w:p>
    <w:p w:rsidR="002158E5" w:rsidRDefault="002158E5" w:rsidP="009467EA">
      <w:pPr>
        <w:pStyle w:val="a3"/>
        <w:numPr>
          <w:ilvl w:val="0"/>
          <w:numId w:val="2"/>
        </w:numPr>
      </w:pPr>
      <w:proofErr w:type="gramStart"/>
      <w:r>
        <w:t>склонен</w:t>
      </w:r>
      <w:proofErr w:type="gramEnd"/>
      <w:r>
        <w:t xml:space="preserve"> перекладывать ответственность за свои действия и вину за неудачи на других;</w:t>
      </w:r>
    </w:p>
    <w:p w:rsidR="002158E5" w:rsidRDefault="002158E5" w:rsidP="009467EA">
      <w:pPr>
        <w:pStyle w:val="a3"/>
        <w:numPr>
          <w:ilvl w:val="0"/>
          <w:numId w:val="2"/>
        </w:numPr>
      </w:pPr>
      <w:r>
        <w:t>патологически ревнив;</w:t>
      </w:r>
    </w:p>
    <w:p w:rsidR="002158E5" w:rsidRDefault="002158E5" w:rsidP="009467EA">
      <w:pPr>
        <w:pStyle w:val="a3"/>
        <w:numPr>
          <w:ilvl w:val="0"/>
          <w:numId w:val="2"/>
        </w:numPr>
      </w:pPr>
      <w:r>
        <w:t>грозит покончить с собой, если женщина попытается разорвать с ним отношения;</w:t>
      </w:r>
    </w:p>
    <w:p w:rsidR="002158E5" w:rsidRDefault="002158E5" w:rsidP="009467EA">
      <w:pPr>
        <w:pStyle w:val="a3"/>
        <w:numPr>
          <w:ilvl w:val="0"/>
          <w:numId w:val="2"/>
        </w:numPr>
      </w:pPr>
      <w:r>
        <w:t xml:space="preserve">старается изолировать </w:t>
      </w:r>
      <w:proofErr w:type="gramStart"/>
      <w:r>
        <w:t>женщину</w:t>
      </w:r>
      <w:proofErr w:type="gramEnd"/>
      <w:r>
        <w:t xml:space="preserve"> от каких- либо занятий вне дома или от общения с другими;</w:t>
      </w:r>
    </w:p>
    <w:p w:rsidR="002158E5" w:rsidRDefault="002158E5" w:rsidP="009467EA">
      <w:pPr>
        <w:pStyle w:val="a3"/>
        <w:numPr>
          <w:ilvl w:val="0"/>
          <w:numId w:val="2"/>
        </w:numPr>
      </w:pPr>
      <w:r>
        <w:t xml:space="preserve">физически груб с женщиной (дергает за рукав, толкает, по  улице идет </w:t>
      </w:r>
      <w:proofErr w:type="gramStart"/>
      <w:r>
        <w:t>впереди</w:t>
      </w:r>
      <w:proofErr w:type="gramEnd"/>
      <w:r>
        <w:t>, не придерживает дверь).</w:t>
      </w:r>
    </w:p>
    <w:p w:rsidR="002158E5" w:rsidRDefault="002158E5" w:rsidP="002158E5">
      <w:pPr>
        <w:pStyle w:val="a3"/>
        <w:ind w:left="709" w:firstLine="0"/>
      </w:pPr>
      <w:r>
        <w:rPr>
          <w:b/>
        </w:rPr>
        <w:t>-для женщин</w:t>
      </w:r>
      <w:r>
        <w:t xml:space="preserve"> (жен</w:t>
      </w:r>
      <w:proofErr w:type="gramStart"/>
      <w:r>
        <w:t>)-</w:t>
      </w:r>
      <w:proofErr w:type="spellStart"/>
      <w:proofErr w:type="gramEnd"/>
      <w:r>
        <w:t>созависимость</w:t>
      </w:r>
      <w:proofErr w:type="spellEnd"/>
      <w:r>
        <w:t>, низкая самооценка, традиционные установки (бьет- значит любит, судьба есть судьба бог терпел и нам велел, все так живут); страдают от чувства вины и отрицают чувство гнева которое испытывают по отношению к обидчику; верят в то, что сексуальные отношения могут стабилизировать отношения в целом, полагают, что никто не может им помочь в сложившейся ситуации;</w:t>
      </w:r>
    </w:p>
    <w:p w:rsidR="002158E5" w:rsidRDefault="002158E5" w:rsidP="002158E5">
      <w:pPr>
        <w:pStyle w:val="a3"/>
        <w:ind w:left="709" w:firstLine="0"/>
      </w:pPr>
      <w:r>
        <w:t>-</w:t>
      </w:r>
      <w:r>
        <w:rPr>
          <w:b/>
        </w:rPr>
        <w:t>для старико</w:t>
      </w:r>
      <w:proofErr w:type="gramStart"/>
      <w:r>
        <w:rPr>
          <w:b/>
        </w:rPr>
        <w:t>в</w:t>
      </w:r>
      <w:r>
        <w:t>-</w:t>
      </w:r>
      <w:proofErr w:type="gramEnd"/>
      <w:r>
        <w:t xml:space="preserve"> перемена ролей и зависимость  родителей  о взрослых детей; постоянные претензии и жалобы;</w:t>
      </w:r>
    </w:p>
    <w:p w:rsidR="002158E5" w:rsidRDefault="002158E5" w:rsidP="002158E5">
      <w:pPr>
        <w:pStyle w:val="a3"/>
        <w:ind w:left="709" w:firstLine="0"/>
      </w:pPr>
      <w:r>
        <w:t>-</w:t>
      </w:r>
      <w:r>
        <w:rPr>
          <w:b/>
        </w:rPr>
        <w:t>для обществ</w:t>
      </w:r>
      <w:proofErr w:type="gramStart"/>
      <w:r>
        <w:rPr>
          <w:b/>
        </w:rPr>
        <w:t>а</w:t>
      </w:r>
      <w:r>
        <w:t>-</w:t>
      </w:r>
      <w:proofErr w:type="gramEnd"/>
      <w:r>
        <w:t xml:space="preserve"> женщина сама провоцирует насилие по отношению к себе («меньше бы выступала. да слушала мужа, все бы было хорошо»);</w:t>
      </w:r>
    </w:p>
    <w:p w:rsidR="002158E5" w:rsidRDefault="002158E5" w:rsidP="002158E5">
      <w:pPr>
        <w:pStyle w:val="a3"/>
        <w:ind w:left="709" w:firstLine="0"/>
      </w:pPr>
      <w:r>
        <w:t>-</w:t>
      </w:r>
      <w:r>
        <w:rPr>
          <w:b/>
        </w:rPr>
        <w:t>неблагополучное состояние в семье</w:t>
      </w:r>
      <w:r>
        <w:t xml:space="preserve"> (состояние развода или после развода, неполная семья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тчужденность родителей из-за занятости, опекунские семьи).</w:t>
      </w:r>
    </w:p>
    <w:p w:rsidR="002158E5" w:rsidRDefault="002158E5" w:rsidP="002158E5">
      <w:pPr>
        <w:pStyle w:val="a3"/>
        <w:ind w:left="709" w:firstLine="0"/>
      </w:pPr>
    </w:p>
    <w:p w:rsidR="002158E5" w:rsidRDefault="002158E5" w:rsidP="002158E5">
      <w:pPr>
        <w:pStyle w:val="a3"/>
        <w:ind w:left="709" w:firstLine="0"/>
        <w:rPr>
          <w:i/>
          <w:u w:val="single"/>
        </w:rPr>
      </w:pPr>
      <w:r>
        <w:rPr>
          <w:i/>
          <w:u w:val="single"/>
        </w:rPr>
        <w:t>Этап 4. Определение субъектов помощи жертвам семейного насилия.</w:t>
      </w:r>
    </w:p>
    <w:p w:rsidR="002158E5" w:rsidRDefault="002158E5" w:rsidP="002158E5">
      <w:pPr>
        <w:pStyle w:val="a3"/>
        <w:ind w:left="709" w:firstLine="0"/>
        <w:rPr>
          <w:i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79"/>
        <w:gridCol w:w="3379"/>
        <w:gridCol w:w="3379"/>
      </w:tblGrid>
      <w:tr w:rsidR="002158E5" w:rsidTr="0043595D"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>субъекты (службы, учреждения, специалисты)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>виды помощи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>необходимые документы для оказания помощи</w:t>
            </w:r>
          </w:p>
        </w:tc>
      </w:tr>
      <w:tr w:rsidR="002158E5" w:rsidTr="0043595D"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>врачи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>посещение врача, отделений «скорой помощи», гинекологов для выявления факта насилия и проведения медицинских осмотров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л</w:t>
            </w:r>
            <w:proofErr w:type="gramEnd"/>
            <w:r>
              <w:t xml:space="preserve">ечение телесных повреждений, </w:t>
            </w:r>
            <w:r>
              <w:lastRenderedPageBreak/>
              <w:t>гинекологические осмотры, беседы врача с пациентами.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lastRenderedPageBreak/>
              <w:t>заключение врача об обследовании жертвы насилия</w:t>
            </w:r>
          </w:p>
        </w:tc>
      </w:tr>
      <w:tr w:rsidR="002158E5" w:rsidTr="0043595D"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lastRenderedPageBreak/>
              <w:t>школа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>наблюдения учителя, психолога, социального педагога. Сбор информации о семье и родственниках. Восстановление отношений в семье.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>характеристика школы на ребенка</w:t>
            </w:r>
            <w:proofErr w:type="gramStart"/>
            <w:r>
              <w:t xml:space="preserve"> ,</w:t>
            </w:r>
            <w:proofErr w:type="gramEnd"/>
            <w:r>
              <w:t xml:space="preserve"> заключение психолога на субъекта и жертву насилия, акт обследования бытовых условий, личное дело ребенка, сведения о постановке на учет в РОВД</w:t>
            </w:r>
          </w:p>
        </w:tc>
      </w:tr>
      <w:tr w:rsidR="002158E5" w:rsidTr="0043595D"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>отдел профилактики правонарушений несовершеннолетних (ПДН, КДН)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>Консультации юриста, вовлечение детей в систему дополнительного образования. Консультации врача- психиатра, нарколога, перевод ребенка в класс компенсирующего обучения, во вспомогательную школу, ПТУ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направление школы, врача, акт обследования </w:t>
            </w:r>
            <w:proofErr w:type="spellStart"/>
            <w:proofErr w:type="gramStart"/>
            <w:r>
              <w:t>жилищно</w:t>
            </w:r>
            <w:proofErr w:type="spellEnd"/>
            <w:r>
              <w:t>- бытовых</w:t>
            </w:r>
            <w:proofErr w:type="gramEnd"/>
            <w:r>
              <w:t xml:space="preserve"> условий семьи, характеристики семьи, заявление органов опеки,  при необходимости инициирование о лишении родительских прав</w:t>
            </w:r>
          </w:p>
        </w:tc>
      </w:tr>
      <w:tr w:rsidR="002158E5" w:rsidTr="0043595D"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>социально- реабилитационный центр, центр «Семья»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proofErr w:type="spellStart"/>
            <w:r>
              <w:t>психолог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педагогические консультации, группы поддержки для женщин, юридические консультации, временное жизнеустройство ребенка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>психологическая характеристика сбор сведений о семье</w:t>
            </w:r>
          </w:p>
        </w:tc>
      </w:tr>
      <w:tr w:rsidR="002158E5" w:rsidTr="0043595D"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>УСЗН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Проведение профилактического лектория (местное радио, телевидение), привлечение к решению проблемы общественных организаций, привлечение родителей к воспитанию детей, информирование органов опеки о детях в семьях, о необходимости инициирования о лишении родительских прав. Содействие в </w:t>
            </w:r>
            <w:r>
              <w:lastRenderedPageBreak/>
              <w:t>направлении ребенка на ПМПК, родителей на лечение, оказание материальной помощи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lastRenderedPageBreak/>
              <w:t xml:space="preserve">акт об обследовании </w:t>
            </w:r>
            <w:proofErr w:type="spellStart"/>
            <w:r>
              <w:t>жилищно</w:t>
            </w:r>
            <w:proofErr w:type="spellEnd"/>
            <w:r>
              <w:t>- бытовых условий, план работы с неблагополучной семьей, направление на ПМПК, составление карты семьи,  акт об оказании материальной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д</w:t>
            </w:r>
            <w:proofErr w:type="gramEnd"/>
            <w:r>
              <w:t>енежной помощи</w:t>
            </w:r>
          </w:p>
        </w:tc>
      </w:tr>
      <w:tr w:rsidR="002158E5" w:rsidTr="0043595D"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lastRenderedPageBreak/>
              <w:t>РОВД, специалист по охране прав детства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>защита интересов жертвы насилия, возбуждение уголовного дела</w:t>
            </w:r>
          </w:p>
        </w:tc>
        <w:tc>
          <w:tcPr>
            <w:tcW w:w="3379" w:type="dxa"/>
          </w:tcPr>
          <w:p w:rsidR="002158E5" w:rsidRDefault="002158E5" w:rsidP="0043595D">
            <w:pPr>
              <w:pStyle w:val="a3"/>
              <w:ind w:firstLine="0"/>
            </w:pPr>
            <w:r>
              <w:t xml:space="preserve">медицинское заключение, заявление о </w:t>
            </w:r>
            <w:proofErr w:type="spellStart"/>
            <w:r>
              <w:t>нсилии</w:t>
            </w:r>
            <w:proofErr w:type="spellEnd"/>
          </w:p>
        </w:tc>
      </w:tr>
    </w:tbl>
    <w:p w:rsidR="002158E5" w:rsidRDefault="002158E5" w:rsidP="002158E5">
      <w:pPr>
        <w:pStyle w:val="a3"/>
        <w:ind w:left="709" w:firstLine="0"/>
      </w:pPr>
    </w:p>
    <w:p w:rsidR="002158E5" w:rsidRDefault="002158E5" w:rsidP="002158E5">
      <w:pPr>
        <w:pStyle w:val="a3"/>
      </w:pPr>
      <w:r>
        <w:t>Вопросы анкеты (пример для специалиста по социальной работе):</w:t>
      </w:r>
    </w:p>
    <w:p w:rsidR="002158E5" w:rsidRDefault="002158E5" w:rsidP="002158E5">
      <w:pPr>
        <w:pStyle w:val="a3"/>
      </w:pPr>
      <w:r>
        <w:t>1. Что нужно делать и что не нужно делать при выявлении факта насилия?</w:t>
      </w:r>
    </w:p>
    <w:p w:rsidR="002158E5" w:rsidRDefault="002158E5" w:rsidP="002158E5">
      <w:pPr>
        <w:pStyle w:val="a3"/>
      </w:pPr>
      <w:r>
        <w:t>2. Что может препятствовать выявлению насилия?</w:t>
      </w:r>
    </w:p>
    <w:p w:rsidR="002158E5" w:rsidRDefault="002158E5" w:rsidP="002158E5">
      <w:pPr>
        <w:pStyle w:val="a3"/>
      </w:pPr>
      <w:r>
        <w:t>3. Насколько важна данная проблема?</w:t>
      </w:r>
    </w:p>
    <w:p w:rsidR="002158E5" w:rsidRDefault="002158E5" w:rsidP="002158E5">
      <w:pPr>
        <w:pStyle w:val="a3"/>
      </w:pPr>
      <w:r>
        <w:t>4. Приходилось ли вам становиться жертвой насилия или самим совершать насилие?</w:t>
      </w:r>
    </w:p>
    <w:p w:rsidR="002158E5" w:rsidRDefault="002158E5" w:rsidP="002158E5">
      <w:pPr>
        <w:pStyle w:val="a3"/>
      </w:pPr>
      <w:r>
        <w:t>5. Ваши страхи, разочарования и неудачи связаны с вопросами насилия в семье?</w:t>
      </w:r>
    </w:p>
    <w:p w:rsidR="002158E5" w:rsidRDefault="002158E5" w:rsidP="002158E5">
      <w:pPr>
        <w:pStyle w:val="a3"/>
      </w:pPr>
      <w:r>
        <w:t>6. Выявление факта насилия в семье (пути и методы выявления).</w:t>
      </w:r>
    </w:p>
    <w:p w:rsidR="002158E5" w:rsidRDefault="002158E5" w:rsidP="002158E5">
      <w:pPr>
        <w:pStyle w:val="a3"/>
      </w:pPr>
      <w:r>
        <w:t>7. Наличие признаков насилия:</w:t>
      </w:r>
    </w:p>
    <w:p w:rsidR="002158E5" w:rsidRDefault="002158E5" w:rsidP="002158E5">
      <w:pPr>
        <w:pStyle w:val="a3"/>
      </w:pPr>
      <w:r>
        <w:t>а) у женщин;            б) детей;            в) подростков;           г) пожилых.</w:t>
      </w:r>
    </w:p>
    <w:p w:rsidR="002158E5" w:rsidRDefault="002158E5" w:rsidP="009467EA">
      <w:pPr>
        <w:pStyle w:val="a3"/>
        <w:numPr>
          <w:ilvl w:val="0"/>
          <w:numId w:val="3"/>
        </w:numPr>
      </w:pPr>
      <w:r>
        <w:t>Определение стратегии расспросов о насилии.</w:t>
      </w:r>
    </w:p>
    <w:p w:rsidR="002158E5" w:rsidRDefault="002158E5" w:rsidP="009467EA">
      <w:pPr>
        <w:pStyle w:val="a3"/>
        <w:numPr>
          <w:ilvl w:val="0"/>
          <w:numId w:val="3"/>
        </w:numPr>
      </w:pPr>
      <w:r>
        <w:t>По каким признакам члена семьи можно установить, что он склонен к насилию?</w:t>
      </w:r>
    </w:p>
    <w:p w:rsidR="002158E5" w:rsidRDefault="002158E5" w:rsidP="009467EA">
      <w:pPr>
        <w:pStyle w:val="a3"/>
        <w:numPr>
          <w:ilvl w:val="0"/>
          <w:numId w:val="3"/>
        </w:numPr>
      </w:pPr>
      <w:r>
        <w:t>Кто может помочь жертвам насилия в данном случае?</w:t>
      </w:r>
    </w:p>
    <w:p w:rsidR="002158E5" w:rsidRDefault="002158E5" w:rsidP="009467EA">
      <w:pPr>
        <w:pStyle w:val="a3"/>
        <w:numPr>
          <w:ilvl w:val="0"/>
          <w:numId w:val="3"/>
        </w:numPr>
      </w:pPr>
      <w:r>
        <w:t>Разработка индивидуального плана безопасности.</w:t>
      </w:r>
    </w:p>
    <w:p w:rsidR="002158E5" w:rsidRDefault="002158E5" w:rsidP="002158E5">
      <w:pPr>
        <w:pStyle w:val="a3"/>
      </w:pPr>
    </w:p>
    <w:p w:rsidR="002158E5" w:rsidRDefault="002158E5" w:rsidP="002158E5">
      <w:pPr>
        <w:pStyle w:val="a3"/>
        <w:rPr>
          <w:i/>
        </w:rPr>
      </w:pPr>
      <w:r>
        <w:rPr>
          <w:i/>
        </w:rPr>
        <w:t>Алгоритм действий специалиста по социальной работе с  семьей в случае насилия</w:t>
      </w:r>
    </w:p>
    <w:p w:rsidR="002158E5" w:rsidRDefault="002158E5" w:rsidP="002158E5">
      <w:pPr>
        <w:pStyle w:val="a3"/>
      </w:pPr>
      <w:r>
        <w:t xml:space="preserve">1 этап. Знакомство с членами семьи и ее окружением, беседа с детьми, родителями, оценка условий жизни </w:t>
      </w:r>
    </w:p>
    <w:p w:rsidR="002158E5" w:rsidRDefault="002158E5" w:rsidP="002158E5">
      <w:pPr>
        <w:pStyle w:val="a3"/>
      </w:pPr>
      <w:r>
        <w:t>2 этап. Изучение семьи и осознание существующих в ней проблем (выявить причину насилия), изучение обращений членов семей за помощью, изучение заявлений жителей (соседей) о фактах насилия в семье.</w:t>
      </w:r>
    </w:p>
    <w:p w:rsidR="002158E5" w:rsidRDefault="002158E5" w:rsidP="002158E5">
      <w:pPr>
        <w:pStyle w:val="a3"/>
      </w:pPr>
      <w:r>
        <w:t xml:space="preserve">3 этап.. Первичное обследование </w:t>
      </w:r>
      <w:proofErr w:type="spellStart"/>
      <w:proofErr w:type="gramStart"/>
      <w:r>
        <w:t>жилищно</w:t>
      </w:r>
      <w:proofErr w:type="spellEnd"/>
      <w:r>
        <w:t>- бытовых</w:t>
      </w:r>
      <w:proofErr w:type="gramEnd"/>
      <w:r>
        <w:t xml:space="preserve"> условий и психологического климата семьи.</w:t>
      </w:r>
    </w:p>
    <w:p w:rsidR="002158E5" w:rsidRDefault="002158E5" w:rsidP="002158E5">
      <w:pPr>
        <w:pStyle w:val="a3"/>
      </w:pPr>
      <w:r>
        <w:t>4 этап. Знакомство с теми службами, которые уже оказывали помощь жертвам насилия изучение их действий, выводы.</w:t>
      </w:r>
    </w:p>
    <w:p w:rsidR="002158E5" w:rsidRDefault="002158E5" w:rsidP="002158E5">
      <w:pPr>
        <w:pStyle w:val="a3"/>
      </w:pPr>
      <w:r>
        <w:t>5 этап. Изучение причин насилия в семье, ее особенностей, целей, ценностные ориентации.</w:t>
      </w:r>
    </w:p>
    <w:p w:rsidR="002158E5" w:rsidRDefault="002158E5" w:rsidP="002158E5">
      <w:pPr>
        <w:pStyle w:val="a3"/>
      </w:pPr>
      <w:r>
        <w:t>6 этап. Изучение личностных особенностей членов семьи.</w:t>
      </w:r>
    </w:p>
    <w:p w:rsidR="002158E5" w:rsidRDefault="002158E5" w:rsidP="002158E5">
      <w:pPr>
        <w:pStyle w:val="a3"/>
      </w:pPr>
      <w:r>
        <w:t>7 этап. Организация взаимодействия со всеми субъектами социальной работы (центры социальной помощи семье и детям, социально- реабилитационные центры для несовершеннолетних, подразделения по делам несовершеннолетних, органы внутренних дел, органы опеки, школа, органы здравоохранения).</w:t>
      </w:r>
    </w:p>
    <w:p w:rsidR="002158E5" w:rsidRDefault="002158E5" w:rsidP="002158E5">
      <w:pPr>
        <w:pStyle w:val="a3"/>
      </w:pPr>
      <w:r>
        <w:lastRenderedPageBreak/>
        <w:t>8 этап. Составление программы работы по оказанию помощи жертвам насилия, работы с конкретной семьей.</w:t>
      </w:r>
    </w:p>
    <w:p w:rsidR="002158E5" w:rsidRDefault="002158E5" w:rsidP="002158E5">
      <w:pPr>
        <w:pStyle w:val="a3"/>
      </w:pPr>
      <w:r>
        <w:t>9 этап. Регулярные текущие и контрольные посещения семьи.</w:t>
      </w:r>
    </w:p>
    <w:p w:rsidR="002158E5" w:rsidRDefault="002158E5" w:rsidP="002158E5">
      <w:pPr>
        <w:pStyle w:val="a3"/>
      </w:pPr>
      <w:r>
        <w:t>10 этап. Выводы о результатах помощи жертвам насилия в семье</w:t>
      </w:r>
    </w:p>
    <w:p w:rsidR="002158E5" w:rsidRDefault="002158E5" w:rsidP="002158E5">
      <w:pPr>
        <w:rPr>
          <w:sz w:val="28"/>
        </w:rPr>
      </w:pPr>
    </w:p>
    <w:p w:rsidR="002158E5" w:rsidRDefault="002158E5" w:rsidP="002158E5">
      <w:pPr>
        <w:rPr>
          <w:sz w:val="28"/>
        </w:rPr>
      </w:pPr>
      <w:r>
        <w:rPr>
          <w:sz w:val="28"/>
        </w:rPr>
        <w:t>Как распознать насилие в семье:</w:t>
      </w:r>
    </w:p>
    <w:p w:rsidR="002158E5" w:rsidRDefault="002158E5" w:rsidP="009467EA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Поведение жертвы: появление замкнутости, нелюдимости;</w:t>
      </w:r>
    </w:p>
    <w:p w:rsidR="002158E5" w:rsidRDefault="002158E5" w:rsidP="009467EA">
      <w:pPr>
        <w:numPr>
          <w:ilvl w:val="0"/>
          <w:numId w:val="6"/>
        </w:numPr>
        <w:rPr>
          <w:sz w:val="28"/>
        </w:rPr>
      </w:pPr>
      <w:r>
        <w:rPr>
          <w:sz w:val="28"/>
        </w:rPr>
        <w:t>Утрата привычных интересов, хобби;</w:t>
      </w:r>
    </w:p>
    <w:p w:rsidR="002158E5" w:rsidRDefault="002158E5" w:rsidP="009467EA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Нежелание вступать в общение, говорить о себе и своих проблемах.</w:t>
      </w:r>
    </w:p>
    <w:p w:rsidR="002158E5" w:rsidRDefault="002158E5" w:rsidP="009467EA">
      <w:pPr>
        <w:numPr>
          <w:ilvl w:val="0"/>
          <w:numId w:val="6"/>
        </w:numPr>
        <w:rPr>
          <w:sz w:val="28"/>
        </w:rPr>
      </w:pPr>
      <w:r>
        <w:rPr>
          <w:sz w:val="28"/>
        </w:rPr>
        <w:t>Следы побоев, избиений, частые травмы, которые объясняются естественными причинами: «ударилась о косяк», «упала с кровати»;</w:t>
      </w:r>
    </w:p>
    <w:p w:rsidR="002158E5" w:rsidRDefault="002158E5" w:rsidP="009467EA">
      <w:pPr>
        <w:numPr>
          <w:ilvl w:val="0"/>
          <w:numId w:val="6"/>
        </w:numPr>
        <w:rPr>
          <w:sz w:val="28"/>
        </w:rPr>
      </w:pPr>
      <w:r>
        <w:rPr>
          <w:sz w:val="28"/>
        </w:rPr>
        <w:t>В случае с детьми настораживает  обращение родителей за помощью в лечебное заведение.</w:t>
      </w:r>
    </w:p>
    <w:p w:rsidR="002158E5" w:rsidRDefault="002158E5" w:rsidP="002158E5">
      <w:pPr>
        <w:rPr>
          <w:sz w:val="28"/>
        </w:rPr>
      </w:pPr>
    </w:p>
    <w:p w:rsidR="002158E5" w:rsidRDefault="002158E5" w:rsidP="002158E5">
      <w:pPr>
        <w:rPr>
          <w:sz w:val="28"/>
        </w:rPr>
      </w:pPr>
      <w:r>
        <w:rPr>
          <w:sz w:val="28"/>
        </w:rPr>
        <w:t>Технология работы в случае, если:</w:t>
      </w:r>
    </w:p>
    <w:p w:rsidR="002158E5" w:rsidRDefault="002158E5" w:rsidP="009467EA">
      <w:pPr>
        <w:numPr>
          <w:ilvl w:val="0"/>
          <w:numId w:val="7"/>
        </w:numPr>
        <w:rPr>
          <w:sz w:val="28"/>
        </w:rPr>
      </w:pPr>
      <w:r>
        <w:rPr>
          <w:sz w:val="28"/>
        </w:rPr>
        <w:t>Жертва насилия сама обращается за помощью:</w:t>
      </w:r>
    </w:p>
    <w:p w:rsidR="002158E5" w:rsidRDefault="002158E5" w:rsidP="002158E5">
      <w:pPr>
        <w:ind w:left="360"/>
        <w:rPr>
          <w:sz w:val="28"/>
        </w:rPr>
      </w:pPr>
      <w:r>
        <w:rPr>
          <w:sz w:val="28"/>
        </w:rPr>
        <w:t>-направить пострадавшего в специализированный центр, специальное убежище;</w:t>
      </w:r>
    </w:p>
    <w:p w:rsidR="002158E5" w:rsidRDefault="002158E5" w:rsidP="002158E5">
      <w:pPr>
        <w:ind w:left="360"/>
        <w:rPr>
          <w:sz w:val="28"/>
        </w:rPr>
      </w:pPr>
      <w:r>
        <w:rPr>
          <w:sz w:val="28"/>
        </w:rPr>
        <w:t>-внимательно, спокойно и терпеливо выслушать обратившегося за помощью человека, не перебивать, дать человеку выговориться;</w:t>
      </w:r>
    </w:p>
    <w:p w:rsidR="002158E5" w:rsidRDefault="002158E5" w:rsidP="002158E5">
      <w:pPr>
        <w:ind w:left="360"/>
        <w:rPr>
          <w:sz w:val="28"/>
        </w:rPr>
      </w:pPr>
      <w:r>
        <w:rPr>
          <w:sz w:val="28"/>
        </w:rPr>
        <w:t>-не осуждать его действи</w:t>
      </w:r>
      <w:proofErr w:type="gramStart"/>
      <w:r>
        <w:rPr>
          <w:sz w:val="28"/>
        </w:rPr>
        <w:t>я-</w:t>
      </w:r>
      <w:proofErr w:type="gramEnd"/>
      <w:r>
        <w:rPr>
          <w:sz w:val="28"/>
        </w:rPr>
        <w:t xml:space="preserve"> не он совершил насильственные действия;</w:t>
      </w:r>
    </w:p>
    <w:p w:rsidR="002158E5" w:rsidRDefault="002158E5" w:rsidP="002158E5">
      <w:pPr>
        <w:ind w:left="360"/>
        <w:rPr>
          <w:sz w:val="28"/>
        </w:rPr>
      </w:pPr>
      <w:r>
        <w:rPr>
          <w:sz w:val="28"/>
        </w:rPr>
        <w:t>-верьте тому, что говорит жертва. Отрицание- проявление вашего страха потерять собственную безопасность;</w:t>
      </w:r>
    </w:p>
    <w:p w:rsidR="002158E5" w:rsidRDefault="002158E5" w:rsidP="002158E5">
      <w:pPr>
        <w:ind w:left="360"/>
        <w:rPr>
          <w:sz w:val="28"/>
        </w:rPr>
      </w:pPr>
      <w:r>
        <w:rPr>
          <w:sz w:val="28"/>
        </w:rPr>
        <w:t>-не старайтесь уменьшить боль обратившегося за помощью человека;</w:t>
      </w:r>
    </w:p>
    <w:p w:rsidR="002158E5" w:rsidRDefault="002158E5" w:rsidP="002158E5">
      <w:pPr>
        <w:ind w:left="360"/>
        <w:rPr>
          <w:sz w:val="28"/>
        </w:rPr>
      </w:pPr>
      <w:r>
        <w:rPr>
          <w:sz w:val="28"/>
        </w:rPr>
        <w:t>- информируйте жертв</w:t>
      </w:r>
      <w:proofErr w:type="gramStart"/>
      <w:r>
        <w:rPr>
          <w:sz w:val="28"/>
        </w:rPr>
        <w:t>у о ее</w:t>
      </w:r>
      <w:proofErr w:type="gramEnd"/>
      <w:r>
        <w:rPr>
          <w:sz w:val="28"/>
        </w:rPr>
        <w:t xml:space="preserve"> правах, но не принуждайте ими пользоваться. Это решение человек должен принять сам. Лучше вместе с жертвой обсудить все «за» и «против» обращения в правоохранительные органы;</w:t>
      </w:r>
    </w:p>
    <w:p w:rsidR="002158E5" w:rsidRDefault="002158E5" w:rsidP="002158E5">
      <w:pPr>
        <w:ind w:left="360"/>
        <w:rPr>
          <w:sz w:val="28"/>
        </w:rPr>
      </w:pPr>
      <w:r>
        <w:rPr>
          <w:sz w:val="28"/>
        </w:rPr>
        <w:t>- предложить  индивидуальный план безопасности (например, женщины).</w:t>
      </w:r>
    </w:p>
    <w:p w:rsidR="002158E5" w:rsidRDefault="002158E5" w:rsidP="002158E5">
      <w:pPr>
        <w:shd w:val="clear" w:color="auto" w:fill="FFFFFF"/>
        <w:ind w:left="360"/>
        <w:rPr>
          <w:sz w:val="28"/>
        </w:rPr>
      </w:pPr>
      <w:r>
        <w:rPr>
          <w:color w:val="000000"/>
          <w:spacing w:val="-1"/>
          <w:sz w:val="28"/>
        </w:rPr>
        <w:t xml:space="preserve">-договориться с соседями, чтобы они вызывали милицию, если услышат шум и крики из вашей </w:t>
      </w:r>
      <w:r>
        <w:rPr>
          <w:color w:val="000000"/>
          <w:spacing w:val="-3"/>
          <w:sz w:val="28"/>
        </w:rPr>
        <w:t>квартиры;</w:t>
      </w:r>
    </w:p>
    <w:p w:rsidR="002158E5" w:rsidRDefault="002158E5" w:rsidP="002158E5">
      <w:pPr>
        <w:shd w:val="clear" w:color="auto" w:fill="FFFFFF"/>
        <w:ind w:left="360"/>
        <w:rPr>
          <w:color w:val="000000"/>
          <w:sz w:val="28"/>
        </w:rPr>
      </w:pPr>
      <w:r>
        <w:rPr>
          <w:sz w:val="28"/>
        </w:rPr>
        <w:t>-</w:t>
      </w:r>
      <w:r>
        <w:rPr>
          <w:color w:val="000000"/>
          <w:sz w:val="28"/>
        </w:rPr>
        <w:t xml:space="preserve">приготовить запасные ключи от дома (машины) </w:t>
      </w:r>
      <w:r>
        <w:rPr>
          <w:color w:val="000000"/>
          <w:spacing w:val="-1"/>
          <w:sz w:val="28"/>
        </w:rPr>
        <w:t>и держать их так, чтобы в случае опасности, можно было срочно покинуть дом - и тем самым спасти свою жизнь или избежать новых побоев и оскорблений;</w:t>
      </w:r>
    </w:p>
    <w:p w:rsidR="002158E5" w:rsidRDefault="002158E5" w:rsidP="002158E5">
      <w:pPr>
        <w:shd w:val="clear" w:color="auto" w:fill="FFFFFF"/>
        <w:ind w:left="360"/>
        <w:rPr>
          <w:color w:val="000000"/>
          <w:sz w:val="28"/>
        </w:rPr>
      </w:pPr>
      <w:r>
        <w:rPr>
          <w:color w:val="000000"/>
          <w:sz w:val="28"/>
        </w:rPr>
        <w:t>-</w:t>
      </w:r>
      <w:r>
        <w:rPr>
          <w:color w:val="000000"/>
          <w:spacing w:val="-1"/>
          <w:sz w:val="28"/>
        </w:rPr>
        <w:t xml:space="preserve">с той же самой целью спрятать в безопасном, но </w:t>
      </w:r>
      <w:r>
        <w:rPr>
          <w:color w:val="000000"/>
          <w:sz w:val="28"/>
        </w:rPr>
        <w:t xml:space="preserve">доступном для вас месте книжку с номерами </w:t>
      </w:r>
      <w:r>
        <w:rPr>
          <w:color w:val="000000"/>
          <w:spacing w:val="-1"/>
          <w:sz w:val="28"/>
        </w:rPr>
        <w:t xml:space="preserve">необходимых телефонов, паспорт, свидетельство </w:t>
      </w:r>
      <w:r>
        <w:rPr>
          <w:color w:val="000000"/>
          <w:sz w:val="28"/>
        </w:rPr>
        <w:t xml:space="preserve">о браке, документы детей, другие важные </w:t>
      </w:r>
      <w:r>
        <w:rPr>
          <w:color w:val="000000"/>
          <w:spacing w:val="-1"/>
          <w:sz w:val="28"/>
        </w:rPr>
        <w:t xml:space="preserve">бумаги, одежду и белье на первое время, нужные </w:t>
      </w:r>
      <w:r>
        <w:rPr>
          <w:color w:val="000000"/>
          <w:spacing w:val="1"/>
          <w:sz w:val="28"/>
        </w:rPr>
        <w:t>лекарства, а также деньги - сколько сможете;</w:t>
      </w:r>
    </w:p>
    <w:p w:rsidR="002158E5" w:rsidRDefault="002158E5" w:rsidP="002158E5">
      <w:pPr>
        <w:shd w:val="clear" w:color="auto" w:fill="FFFFFF"/>
        <w:ind w:left="360"/>
        <w:rPr>
          <w:color w:val="000000"/>
          <w:sz w:val="28"/>
        </w:rPr>
      </w:pPr>
      <w:r>
        <w:rPr>
          <w:color w:val="000000"/>
          <w:sz w:val="28"/>
        </w:rPr>
        <w:t xml:space="preserve">-заранее договориться с друзьями и </w:t>
      </w:r>
      <w:r>
        <w:rPr>
          <w:color w:val="000000"/>
          <w:spacing w:val="-1"/>
          <w:sz w:val="28"/>
        </w:rPr>
        <w:t>родственниками о том, что в случае опасности они предоставят вам временное убежище;</w:t>
      </w:r>
    </w:p>
    <w:p w:rsidR="002158E5" w:rsidRDefault="002158E5" w:rsidP="002158E5">
      <w:pPr>
        <w:shd w:val="clear" w:color="auto" w:fill="FFFFFF"/>
        <w:ind w:left="360"/>
        <w:rPr>
          <w:color w:val="000000"/>
          <w:sz w:val="28"/>
        </w:rPr>
      </w:pPr>
      <w:r>
        <w:rPr>
          <w:color w:val="000000"/>
          <w:sz w:val="28"/>
        </w:rPr>
        <w:t>-</w:t>
      </w:r>
      <w:r>
        <w:rPr>
          <w:color w:val="000000"/>
          <w:spacing w:val="-1"/>
          <w:sz w:val="28"/>
        </w:rPr>
        <w:t xml:space="preserve">сделать все возможное, чтобы обидчик не нашел </w:t>
      </w:r>
      <w:r>
        <w:rPr>
          <w:color w:val="000000"/>
          <w:sz w:val="28"/>
        </w:rPr>
        <w:t xml:space="preserve">вас (спрятать или уничтожить все записи и </w:t>
      </w:r>
      <w:r>
        <w:rPr>
          <w:color w:val="000000"/>
          <w:spacing w:val="1"/>
          <w:sz w:val="28"/>
        </w:rPr>
        <w:t xml:space="preserve">адреса, которые могут подсказать, где вы храните </w:t>
      </w:r>
      <w:r>
        <w:rPr>
          <w:color w:val="000000"/>
          <w:spacing w:val="-1"/>
          <w:sz w:val="28"/>
        </w:rPr>
        <w:t xml:space="preserve">записные книжки, конверты с адресами, номера </w:t>
      </w:r>
      <w:r>
        <w:rPr>
          <w:color w:val="000000"/>
          <w:spacing w:val="-2"/>
          <w:sz w:val="28"/>
        </w:rPr>
        <w:t>телефонов);</w:t>
      </w:r>
    </w:p>
    <w:p w:rsidR="002158E5" w:rsidRDefault="002158E5" w:rsidP="002158E5">
      <w:pPr>
        <w:shd w:val="clear" w:color="auto" w:fill="FFFFFF"/>
        <w:ind w:left="360"/>
        <w:rPr>
          <w:color w:val="000000"/>
          <w:sz w:val="28"/>
        </w:rPr>
      </w:pPr>
      <w:r>
        <w:rPr>
          <w:color w:val="000000"/>
          <w:sz w:val="28"/>
        </w:rPr>
        <w:t xml:space="preserve">-заранее решить, что из ценных, а также </w:t>
      </w:r>
      <w:r>
        <w:rPr>
          <w:color w:val="000000"/>
          <w:spacing w:val="-1"/>
          <w:sz w:val="28"/>
        </w:rPr>
        <w:t xml:space="preserve">необходимых или просто дорогих вам вещей вы </w:t>
      </w:r>
      <w:r>
        <w:rPr>
          <w:color w:val="000000"/>
          <w:spacing w:val="1"/>
          <w:sz w:val="28"/>
        </w:rPr>
        <w:t xml:space="preserve">возьмете с собой - что-то в случае острой </w:t>
      </w:r>
      <w:r>
        <w:rPr>
          <w:color w:val="000000"/>
          <w:spacing w:val="-1"/>
          <w:sz w:val="28"/>
        </w:rPr>
        <w:t xml:space="preserve">необходимости </w:t>
      </w:r>
      <w:r>
        <w:rPr>
          <w:color w:val="000000"/>
          <w:spacing w:val="-1"/>
          <w:sz w:val="28"/>
        </w:rPr>
        <w:lastRenderedPageBreak/>
        <w:t>можно будет продать или отдать в залог, а без чего-то вы просто не обойдетесь.</w:t>
      </w:r>
    </w:p>
    <w:p w:rsidR="002158E5" w:rsidRDefault="002158E5" w:rsidP="002158E5">
      <w:pPr>
        <w:ind w:firstLine="540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При критической ситуации покидайте дом, как при </w:t>
      </w:r>
      <w:r>
        <w:rPr>
          <w:color w:val="000000"/>
          <w:spacing w:val="-1"/>
          <w:sz w:val="28"/>
        </w:rPr>
        <w:t xml:space="preserve">пожаре - незамедлительно, даже если вам не удалось взять все, что нужно. Конечно, жить в семье, как в тылу врага, утомительно и обидно. Немыслимым кажется </w:t>
      </w:r>
      <w:proofErr w:type="gramStart"/>
      <w:r>
        <w:rPr>
          <w:color w:val="000000"/>
          <w:spacing w:val="-1"/>
          <w:sz w:val="28"/>
        </w:rPr>
        <w:t>иногда</w:t>
      </w:r>
      <w:proofErr w:type="gramEnd"/>
      <w:r>
        <w:rPr>
          <w:color w:val="000000"/>
          <w:spacing w:val="-1"/>
          <w:sz w:val="28"/>
        </w:rPr>
        <w:t xml:space="preserve"> и изменить отношение к мужу: </w:t>
      </w:r>
      <w:r>
        <w:rPr>
          <w:color w:val="000000"/>
          <w:sz w:val="28"/>
        </w:rPr>
        <w:t xml:space="preserve">некогда самый близкий, да и сейчас еще, может </w:t>
      </w:r>
      <w:r>
        <w:rPr>
          <w:color w:val="000000"/>
          <w:spacing w:val="1"/>
          <w:sz w:val="28"/>
        </w:rPr>
        <w:t xml:space="preserve">быть, любимый человек теперь - опасный </w:t>
      </w:r>
      <w:r>
        <w:rPr>
          <w:color w:val="000000"/>
          <w:sz w:val="28"/>
        </w:rPr>
        <w:t xml:space="preserve">противник, и от него надо защищаться. Но другого </w:t>
      </w:r>
      <w:r>
        <w:rPr>
          <w:color w:val="000000"/>
          <w:spacing w:val="-1"/>
          <w:sz w:val="28"/>
        </w:rPr>
        <w:t xml:space="preserve">пути нет. Это единственный способ сохранить - нет, </w:t>
      </w:r>
      <w:r>
        <w:rPr>
          <w:color w:val="000000"/>
          <w:sz w:val="28"/>
        </w:rPr>
        <w:t>не семью, ее уже нет, а жизнь - свою и своих детей.</w:t>
      </w:r>
    </w:p>
    <w:p w:rsidR="002158E5" w:rsidRDefault="002158E5" w:rsidP="002158E5">
      <w:pPr>
        <w:ind w:firstLine="540"/>
        <w:rPr>
          <w:color w:val="000000"/>
          <w:sz w:val="28"/>
        </w:rPr>
      </w:pPr>
    </w:p>
    <w:p w:rsidR="002158E5" w:rsidRDefault="002158E5" w:rsidP="009467EA">
      <w:pPr>
        <w:numPr>
          <w:ilvl w:val="0"/>
          <w:numId w:val="7"/>
        </w:numPr>
        <w:rPr>
          <w:color w:val="000000"/>
          <w:sz w:val="28"/>
        </w:rPr>
      </w:pPr>
      <w:r>
        <w:rPr>
          <w:color w:val="000000"/>
          <w:sz w:val="28"/>
        </w:rPr>
        <w:t>Если за помощью обращаются родственники или знакомые жертвы:</w:t>
      </w:r>
    </w:p>
    <w:p w:rsidR="002158E5" w:rsidRDefault="002158E5" w:rsidP="002158E5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>-убедить пришедших, что вам необходимо поговорить с самой жертвой;</w:t>
      </w:r>
    </w:p>
    <w:p w:rsidR="002158E5" w:rsidRDefault="002158E5" w:rsidP="002158E5">
      <w:pPr>
        <w:ind w:left="360"/>
        <w:rPr>
          <w:color w:val="000000"/>
          <w:sz w:val="28"/>
        </w:rPr>
      </w:pPr>
      <w:proofErr w:type="gramStart"/>
      <w:r>
        <w:rPr>
          <w:color w:val="000000"/>
          <w:sz w:val="28"/>
        </w:rPr>
        <w:t>-обратившиеся также нуждаются в помощи (психолога);</w:t>
      </w:r>
      <w:proofErr w:type="gramEnd"/>
    </w:p>
    <w:p w:rsidR="002158E5" w:rsidRDefault="002158E5" w:rsidP="002158E5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>-обсудить с ними возможные действия по изменению ситуации.</w:t>
      </w:r>
    </w:p>
    <w:p w:rsidR="002158E5" w:rsidRDefault="002158E5" w:rsidP="002158E5">
      <w:pPr>
        <w:ind w:left="360"/>
        <w:rPr>
          <w:color w:val="000000"/>
          <w:sz w:val="28"/>
        </w:rPr>
      </w:pPr>
    </w:p>
    <w:p w:rsidR="002158E5" w:rsidRDefault="002158E5" w:rsidP="009467EA">
      <w:pPr>
        <w:numPr>
          <w:ilvl w:val="0"/>
          <w:numId w:val="7"/>
        </w:numPr>
        <w:rPr>
          <w:color w:val="000000"/>
          <w:sz w:val="28"/>
        </w:rPr>
      </w:pPr>
      <w:r>
        <w:rPr>
          <w:color w:val="000000"/>
          <w:sz w:val="28"/>
        </w:rPr>
        <w:t>Если социальный работник видит явные последствия или признаки возможного насилия в семье:</w:t>
      </w:r>
    </w:p>
    <w:p w:rsidR="002158E5" w:rsidRDefault="002158E5" w:rsidP="002158E5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>- информировать о возможностях получения помощи;</w:t>
      </w:r>
    </w:p>
    <w:p w:rsidR="002158E5" w:rsidRDefault="002158E5" w:rsidP="002158E5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>-позаботиться о безопасности жертвы (родственники, знакомые, друзья стихийные убежища);</w:t>
      </w:r>
    </w:p>
    <w:p w:rsidR="002158E5" w:rsidRDefault="002158E5" w:rsidP="002158E5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>-при общении жертвы начать работать с ней</w:t>
      </w:r>
    </w:p>
    <w:p w:rsidR="002158E5" w:rsidRDefault="002158E5" w:rsidP="002158E5">
      <w:pPr>
        <w:ind w:left="360"/>
        <w:rPr>
          <w:color w:val="000000"/>
          <w:sz w:val="28"/>
        </w:rPr>
      </w:pPr>
    </w:p>
    <w:p w:rsidR="002158E5" w:rsidRDefault="002158E5" w:rsidP="002158E5">
      <w:pPr>
        <w:ind w:left="360"/>
        <w:rPr>
          <w:color w:val="000000"/>
          <w:sz w:val="28"/>
        </w:rPr>
      </w:pPr>
      <w:r>
        <w:rPr>
          <w:color w:val="000000"/>
          <w:sz w:val="28"/>
        </w:rPr>
        <w:t>Чего делать нельзя:</w:t>
      </w:r>
    </w:p>
    <w:p w:rsidR="002158E5" w:rsidRDefault="002158E5" w:rsidP="009467EA">
      <w:pPr>
        <w:numPr>
          <w:ilvl w:val="3"/>
          <w:numId w:val="7"/>
        </w:numPr>
        <w:rPr>
          <w:color w:val="000000"/>
          <w:sz w:val="28"/>
        </w:rPr>
      </w:pPr>
      <w:r>
        <w:rPr>
          <w:color w:val="000000"/>
          <w:sz w:val="28"/>
        </w:rPr>
        <w:t>Никогда не помогайте «третьему лицу»- тому, кого вы не видели и с кем не обсуждали сложившуюся ситуацию;</w:t>
      </w:r>
    </w:p>
    <w:p w:rsidR="002158E5" w:rsidRDefault="002158E5" w:rsidP="009467EA">
      <w:pPr>
        <w:numPr>
          <w:ilvl w:val="3"/>
          <w:numId w:val="7"/>
        </w:numPr>
        <w:rPr>
          <w:sz w:val="28"/>
        </w:rPr>
      </w:pPr>
      <w:r>
        <w:rPr>
          <w:sz w:val="28"/>
        </w:rPr>
        <w:t>Никогда не верьте, что человек беспомощен (за исключением тех случаев, когда он без сознания);</w:t>
      </w:r>
    </w:p>
    <w:p w:rsidR="002158E5" w:rsidRDefault="002158E5" w:rsidP="009467EA">
      <w:pPr>
        <w:numPr>
          <w:ilvl w:val="3"/>
          <w:numId w:val="7"/>
        </w:numPr>
        <w:rPr>
          <w:sz w:val="28"/>
        </w:rPr>
      </w:pPr>
      <w:r>
        <w:rPr>
          <w:sz w:val="28"/>
        </w:rPr>
        <w:t xml:space="preserve">Не пытайтесь заставить другого </w:t>
      </w:r>
      <w:proofErr w:type="gramStart"/>
      <w:r>
        <w:rPr>
          <w:sz w:val="28"/>
        </w:rPr>
        <w:t>человека</w:t>
      </w:r>
      <w:proofErr w:type="gramEnd"/>
      <w:r>
        <w:rPr>
          <w:sz w:val="28"/>
        </w:rPr>
        <w:t xml:space="preserve"> во что бы то ни стало чувствовать себя лучше;</w:t>
      </w:r>
    </w:p>
    <w:p w:rsidR="002158E5" w:rsidRDefault="002158E5" w:rsidP="009467EA">
      <w:pPr>
        <w:numPr>
          <w:ilvl w:val="3"/>
          <w:numId w:val="7"/>
        </w:numPr>
        <w:rPr>
          <w:sz w:val="28"/>
        </w:rPr>
      </w:pPr>
      <w:r>
        <w:rPr>
          <w:sz w:val="28"/>
        </w:rPr>
        <w:t>Не принимайте решения за другого человека и не пытайтесь убедить человека сделать правильный, с вашей точки зрения, выбор.</w:t>
      </w:r>
    </w:p>
    <w:p w:rsidR="002158E5" w:rsidRDefault="002158E5" w:rsidP="002158E5">
      <w:pPr>
        <w:rPr>
          <w:sz w:val="28"/>
        </w:rPr>
      </w:pPr>
    </w:p>
    <w:p w:rsidR="002158E5" w:rsidRDefault="002158E5" w:rsidP="002158E5">
      <w:pPr>
        <w:pStyle w:val="a5"/>
      </w:pPr>
      <w:r>
        <w:t xml:space="preserve">Примечания: работа с жертвами насилия часто вызывает чувство собственной  уязвимости. Слушая эмоциональные рассказы жертв, порой трудно отделить собственные чувства </w:t>
      </w:r>
      <w:proofErr w:type="gramStart"/>
      <w:r>
        <w:t>ото</w:t>
      </w:r>
      <w:proofErr w:type="gramEnd"/>
      <w:r>
        <w:t xml:space="preserve"> чувств рассказчика. Социальным работникам, имеющим дело с насилием, рекомендуется регулярно собираться и делиться опытом и своими переживаниями, обсуждать сложные ситуации и пути их преодоления.</w:t>
      </w:r>
    </w:p>
    <w:p w:rsidR="002158E5" w:rsidRDefault="002158E5" w:rsidP="002158E5">
      <w:pPr>
        <w:jc w:val="center"/>
        <w:rPr>
          <w:b/>
          <w:sz w:val="28"/>
        </w:rPr>
      </w:pPr>
    </w:p>
    <w:p w:rsidR="002158E5" w:rsidRDefault="002158E5" w:rsidP="002158E5">
      <w:pPr>
        <w:jc w:val="center"/>
        <w:rPr>
          <w:b/>
          <w:sz w:val="28"/>
        </w:rPr>
      </w:pPr>
    </w:p>
    <w:p w:rsidR="002158E5" w:rsidRDefault="002158E5" w:rsidP="002158E5">
      <w:pPr>
        <w:jc w:val="center"/>
        <w:rPr>
          <w:b/>
          <w:sz w:val="28"/>
        </w:rPr>
      </w:pPr>
    </w:p>
    <w:p w:rsidR="002158E5" w:rsidRDefault="002158E5" w:rsidP="002158E5">
      <w:pPr>
        <w:jc w:val="center"/>
        <w:rPr>
          <w:b/>
          <w:sz w:val="28"/>
        </w:rPr>
      </w:pPr>
    </w:p>
    <w:p w:rsidR="002158E5" w:rsidRDefault="002158E5" w:rsidP="002158E5">
      <w:pPr>
        <w:jc w:val="center"/>
        <w:rPr>
          <w:b/>
          <w:sz w:val="28"/>
        </w:rPr>
      </w:pPr>
    </w:p>
    <w:p w:rsidR="002158E5" w:rsidRDefault="002158E5" w:rsidP="002158E5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Организация работы с семьями мигрантов, беженцев, </w:t>
      </w:r>
    </w:p>
    <w:p w:rsidR="002158E5" w:rsidRDefault="002158E5" w:rsidP="002158E5">
      <w:pPr>
        <w:jc w:val="center"/>
        <w:rPr>
          <w:b/>
          <w:sz w:val="28"/>
        </w:rPr>
      </w:pPr>
      <w:r>
        <w:rPr>
          <w:b/>
          <w:sz w:val="28"/>
        </w:rPr>
        <w:t>вынужденных переселенцев</w:t>
      </w:r>
    </w:p>
    <w:p w:rsidR="002158E5" w:rsidRDefault="00B46CB0" w:rsidP="002158E5">
      <w:pPr>
        <w:rPr>
          <w:sz w:val="28"/>
        </w:rPr>
      </w:pPr>
      <w:r>
        <w:rPr>
          <w:noProof/>
          <w:sz w:val="28"/>
        </w:rPr>
        <w:pict>
          <v:shape id="_x0000_s1031" type="#_x0000_t202" style="position:absolute;margin-left:194.95pt;margin-top:10.3pt;width:86.4pt;height:21.6pt;z-index:251665408" o:allowincell="f">
            <v:textbox style="mso-next-textbox:#_x0000_s1031">
              <w:txbxContent>
                <w:p w:rsidR="002158E5" w:rsidRDefault="002158E5" w:rsidP="002158E5">
                  <w:pPr>
                    <w:pStyle w:val="2"/>
                  </w:pPr>
                  <w:r>
                    <w:t>Миграция</w:t>
                  </w:r>
                </w:p>
              </w:txbxContent>
            </v:textbox>
          </v:shape>
        </w:pict>
      </w:r>
    </w:p>
    <w:p w:rsidR="002158E5" w:rsidRDefault="002158E5" w:rsidP="002158E5">
      <w:pPr>
        <w:rPr>
          <w:sz w:val="28"/>
        </w:rPr>
      </w:pPr>
    </w:p>
    <w:p w:rsidR="002158E5" w:rsidRDefault="00B46CB0" w:rsidP="002158E5">
      <w:pPr>
        <w:rPr>
          <w:sz w:val="28"/>
        </w:rPr>
      </w:pPr>
      <w:r>
        <w:rPr>
          <w:noProof/>
          <w:sz w:val="28"/>
        </w:rPr>
        <w:pict>
          <v:line id="_x0000_s1038" style="position:absolute;z-index:251672576" from="281.35pt,-.3pt" to="317.35pt,14.1pt" o:allowincell="f">
            <v:stroke endarrow="block"/>
          </v:line>
        </w:pict>
      </w:r>
      <w:r>
        <w:rPr>
          <w:noProof/>
          <w:sz w:val="28"/>
        </w:rPr>
        <w:pict>
          <v:line id="_x0000_s1037" style="position:absolute;flip:x;z-index:251671552" from="151.75pt,-.3pt" to="194.95pt,6.9pt" o:allowincell="f">
            <v:stroke endarrow="block"/>
          </v:line>
        </w:pict>
      </w:r>
      <w:r>
        <w:rPr>
          <w:noProof/>
          <w:sz w:val="28"/>
        </w:rPr>
        <w:pict>
          <v:shape id="_x0000_s1033" type="#_x0000_t202" style="position:absolute;margin-left:317.35pt;margin-top:14.1pt;width:93.6pt;height:21.6pt;z-index:251667456" o:allowincell="f">
            <v:textbox style="mso-next-textbox:#_x0000_s1033">
              <w:txbxContent>
                <w:p w:rsidR="002158E5" w:rsidRDefault="002158E5" w:rsidP="002158E5">
                  <w:pPr>
                    <w:pStyle w:val="2"/>
                  </w:pPr>
                  <w:r>
                    <w:t>Внешняя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32" type="#_x0000_t202" style="position:absolute;margin-left:50.95pt;margin-top:6.9pt;width:100.8pt;height:28.8pt;z-index:251666432" o:allowincell="f">
            <v:textbox style="mso-next-textbox:#_x0000_s1032">
              <w:txbxContent>
                <w:p w:rsidR="002158E5" w:rsidRDefault="002158E5" w:rsidP="002158E5">
                  <w:pPr>
                    <w:pStyle w:val="4"/>
                  </w:pPr>
                  <w:r>
                    <w:t>Внутренняя</w:t>
                  </w:r>
                </w:p>
              </w:txbxContent>
            </v:textbox>
          </v:shape>
        </w:pict>
      </w:r>
    </w:p>
    <w:p w:rsidR="002158E5" w:rsidRDefault="002158E5" w:rsidP="002158E5">
      <w:pPr>
        <w:rPr>
          <w:sz w:val="28"/>
        </w:rPr>
      </w:pPr>
    </w:p>
    <w:p w:rsidR="002158E5" w:rsidRDefault="00B46CB0" w:rsidP="002158E5">
      <w:pPr>
        <w:rPr>
          <w:sz w:val="28"/>
        </w:rPr>
      </w:pPr>
      <w:r>
        <w:rPr>
          <w:noProof/>
          <w:sz w:val="28"/>
        </w:rPr>
        <w:pict>
          <v:line id="_x0000_s1041" style="position:absolute;z-index:251675648" from="360.55pt,3.5pt" to="360.55pt,25.1pt" o:allowincell="f">
            <v:stroke endarrow="block"/>
          </v:line>
        </w:pict>
      </w:r>
      <w:r>
        <w:rPr>
          <w:noProof/>
          <w:sz w:val="28"/>
        </w:rPr>
        <w:pict>
          <v:line id="_x0000_s1040" style="position:absolute;z-index:251674624" from="151.75pt,3.5pt" to="166.15pt,17.9pt" o:allowincell="f">
            <v:stroke endarrow="block"/>
          </v:line>
        </w:pict>
      </w:r>
      <w:r>
        <w:rPr>
          <w:noProof/>
          <w:sz w:val="28"/>
        </w:rPr>
        <w:pict>
          <v:line id="_x0000_s1039" style="position:absolute;z-index:251673600" from="94.15pt,3.5pt" to="94.15pt,17.9pt" o:allowincell="f">
            <v:stroke endarrow="block"/>
          </v:line>
        </w:pict>
      </w:r>
    </w:p>
    <w:p w:rsidR="002158E5" w:rsidRDefault="00B46CB0" w:rsidP="002158E5">
      <w:pPr>
        <w:rPr>
          <w:sz w:val="28"/>
        </w:rPr>
      </w:pPr>
      <w:r>
        <w:rPr>
          <w:noProof/>
          <w:sz w:val="28"/>
        </w:rPr>
        <w:pict>
          <v:shape id="_x0000_s1036" type="#_x0000_t202" style="position:absolute;margin-left:324.55pt;margin-top:9pt;width:86.4pt;height:28.8pt;z-index:251670528" o:allowincell="f">
            <v:textbox style="mso-next-textbox:#_x0000_s1036">
              <w:txbxContent>
                <w:p w:rsidR="002158E5" w:rsidRDefault="002158E5" w:rsidP="002158E5">
                  <w:pPr>
                    <w:pStyle w:val="4"/>
                  </w:pPr>
                  <w:r>
                    <w:t>Беженцы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35" type="#_x0000_t202" style="position:absolute;margin-left:144.55pt;margin-top:1.8pt;width:115.2pt;height:43.2pt;z-index:251669504" o:allowincell="f">
            <v:textbox style="mso-next-textbox:#_x0000_s1035">
              <w:txbxContent>
                <w:p w:rsidR="002158E5" w:rsidRDefault="002158E5" w:rsidP="002158E5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Вынужденные переселенцы</w:t>
                  </w:r>
                </w:p>
              </w:txbxContent>
            </v:textbox>
          </v:shape>
        </w:pict>
      </w:r>
      <w:r>
        <w:rPr>
          <w:noProof/>
          <w:sz w:val="28"/>
        </w:rPr>
        <w:pict>
          <v:shape id="_x0000_s1034" type="#_x0000_t202" style="position:absolute;margin-left:43.75pt;margin-top:1.8pt;width:86.4pt;height:28.8pt;z-index:251668480" o:allowincell="f">
            <v:textbox style="mso-next-textbox:#_x0000_s1034">
              <w:txbxContent>
                <w:p w:rsidR="002158E5" w:rsidRDefault="002158E5" w:rsidP="002158E5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Мигранты</w:t>
                  </w:r>
                </w:p>
              </w:txbxContent>
            </v:textbox>
          </v:shape>
        </w:pict>
      </w:r>
    </w:p>
    <w:p w:rsidR="002158E5" w:rsidRDefault="002158E5" w:rsidP="002158E5">
      <w:pPr>
        <w:rPr>
          <w:sz w:val="28"/>
        </w:rPr>
      </w:pPr>
    </w:p>
    <w:p w:rsidR="002158E5" w:rsidRDefault="002158E5" w:rsidP="002158E5">
      <w:pPr>
        <w:rPr>
          <w:sz w:val="28"/>
        </w:rPr>
      </w:pPr>
    </w:p>
    <w:p w:rsidR="002158E5" w:rsidRDefault="002158E5" w:rsidP="002158E5">
      <w:pPr>
        <w:rPr>
          <w:sz w:val="28"/>
        </w:rPr>
      </w:pPr>
    </w:p>
    <w:p w:rsidR="002158E5" w:rsidRDefault="002158E5" w:rsidP="002158E5">
      <w:pPr>
        <w:ind w:firstLine="709"/>
        <w:rPr>
          <w:sz w:val="28"/>
        </w:rPr>
      </w:pPr>
      <w:r>
        <w:rPr>
          <w:sz w:val="28"/>
        </w:rPr>
        <w:t>Миграция- это перемещение, перенаселение людей, связанное с изменением места жительства на срок не менее 6 месяцев.</w:t>
      </w:r>
    </w:p>
    <w:p w:rsidR="002158E5" w:rsidRDefault="002158E5" w:rsidP="002158E5">
      <w:pPr>
        <w:ind w:firstLine="709"/>
        <w:rPr>
          <w:sz w:val="28"/>
        </w:rPr>
      </w:pPr>
      <w:r>
        <w:rPr>
          <w:sz w:val="28"/>
        </w:rPr>
        <w:t xml:space="preserve">Мигранты- люди, которые в большей или меньшей степени попадают в ситуацию </w:t>
      </w:r>
      <w:proofErr w:type="spellStart"/>
      <w:r>
        <w:rPr>
          <w:sz w:val="28"/>
        </w:rPr>
        <w:t>маргинализации</w:t>
      </w:r>
      <w:proofErr w:type="spellEnd"/>
      <w:r>
        <w:rPr>
          <w:sz w:val="28"/>
        </w:rPr>
        <w:t xml:space="preserve"> в силу потери своих «территориальных корней» Это люди, которые или добровольно или вынужденно изменяют (теряют) прежнюю территориальность, что влечет за собой, как правило, временное или постоянное несоблюдение многих прав человека.</w:t>
      </w:r>
    </w:p>
    <w:p w:rsidR="002158E5" w:rsidRDefault="002158E5" w:rsidP="002158E5">
      <w:pPr>
        <w:rPr>
          <w:b/>
          <w:sz w:val="28"/>
        </w:rPr>
      </w:pPr>
      <w:r>
        <w:rPr>
          <w:b/>
          <w:sz w:val="28"/>
        </w:rPr>
        <w:t xml:space="preserve">Виды миграции: </w:t>
      </w:r>
    </w:p>
    <w:p w:rsidR="002158E5" w:rsidRDefault="002158E5" w:rsidP="002158E5">
      <w:pPr>
        <w:rPr>
          <w:sz w:val="28"/>
        </w:rPr>
      </w:pPr>
      <w:r>
        <w:rPr>
          <w:sz w:val="28"/>
        </w:rPr>
        <w:t>1. Внутрення</w:t>
      </w:r>
      <w:proofErr w:type="gramStart"/>
      <w:r>
        <w:rPr>
          <w:sz w:val="28"/>
        </w:rPr>
        <w:t>я-</w:t>
      </w:r>
      <w:proofErr w:type="gramEnd"/>
      <w:r>
        <w:rPr>
          <w:sz w:val="28"/>
        </w:rPr>
        <w:t xml:space="preserve"> </w:t>
      </w:r>
      <w:proofErr w:type="spellStart"/>
      <w:r>
        <w:rPr>
          <w:sz w:val="28"/>
        </w:rPr>
        <w:t>преселение</w:t>
      </w:r>
      <w:proofErr w:type="spellEnd"/>
      <w:r>
        <w:rPr>
          <w:sz w:val="28"/>
        </w:rPr>
        <w:t xml:space="preserve"> осуществляется в пределах одной страны;</w:t>
      </w:r>
    </w:p>
    <w:p w:rsidR="002158E5" w:rsidRDefault="002158E5" w:rsidP="002158E5">
      <w:pPr>
        <w:rPr>
          <w:sz w:val="28"/>
        </w:rPr>
      </w:pPr>
      <w:r>
        <w:rPr>
          <w:sz w:val="28"/>
        </w:rPr>
        <w:t>2. Международна</w:t>
      </w:r>
      <w:proofErr w:type="gramStart"/>
      <w:r>
        <w:rPr>
          <w:sz w:val="28"/>
        </w:rPr>
        <w:t>я-</w:t>
      </w:r>
      <w:proofErr w:type="gramEnd"/>
      <w:r>
        <w:rPr>
          <w:sz w:val="28"/>
        </w:rPr>
        <w:t xml:space="preserve"> переселение из одной страны в другую.</w:t>
      </w:r>
    </w:p>
    <w:p w:rsidR="002158E5" w:rsidRDefault="002158E5" w:rsidP="002158E5">
      <w:pPr>
        <w:rPr>
          <w:b/>
          <w:sz w:val="28"/>
        </w:rPr>
      </w:pPr>
      <w:r>
        <w:rPr>
          <w:b/>
          <w:sz w:val="28"/>
        </w:rPr>
        <w:t>Причины миграции:</w:t>
      </w:r>
    </w:p>
    <w:p w:rsidR="002158E5" w:rsidRDefault="002158E5" w:rsidP="009467E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экономически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кризис экономики, бедствие, голод. нищета, урбанизация. стихийные бедствия;</w:t>
      </w:r>
    </w:p>
    <w:p w:rsidR="002158E5" w:rsidRDefault="002158E5" w:rsidP="009467E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политические- военные действия или гражданские конфликты, политические репрессии, дискриминационные законы о гражданстве в бывших республиках СССР;</w:t>
      </w:r>
    </w:p>
    <w:p w:rsidR="002158E5" w:rsidRDefault="002158E5" w:rsidP="009467E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социальны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слабое развитие социальной инфраструктуры на селе, в бывших союзных республиках;</w:t>
      </w:r>
    </w:p>
    <w:p w:rsidR="002158E5" w:rsidRDefault="002158E5" w:rsidP="009467E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национальны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шовинизм. национализм, обострение межнациональных отношений, суверенизация. очаги межнациональной розни;</w:t>
      </w:r>
    </w:p>
    <w:p w:rsidR="002158E5" w:rsidRDefault="002158E5" w:rsidP="009467EA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религиозны</w:t>
      </w:r>
      <w:proofErr w:type="gramStart"/>
      <w:r>
        <w:rPr>
          <w:sz w:val="28"/>
        </w:rPr>
        <w:t>е-</w:t>
      </w:r>
      <w:proofErr w:type="gramEnd"/>
      <w:r>
        <w:rPr>
          <w:sz w:val="28"/>
        </w:rPr>
        <w:t xml:space="preserve"> преследования за вероисповедание</w:t>
      </w:r>
    </w:p>
    <w:p w:rsidR="002158E5" w:rsidRDefault="002158E5" w:rsidP="002158E5">
      <w:pPr>
        <w:pStyle w:val="21"/>
      </w:pPr>
      <w:r>
        <w:t>Миграционные процессы также могут носить естественный характер и вынужденный (стихийные бедствия, войны, территориальные конфликты)</w:t>
      </w:r>
    </w:p>
    <w:p w:rsidR="002158E5" w:rsidRDefault="002158E5" w:rsidP="002158E5">
      <w:pPr>
        <w:ind w:firstLine="709"/>
        <w:jc w:val="both"/>
        <w:rPr>
          <w:sz w:val="28"/>
        </w:rPr>
      </w:pPr>
    </w:p>
    <w:p w:rsidR="002158E5" w:rsidRDefault="002158E5" w:rsidP="002158E5">
      <w:pPr>
        <w:ind w:firstLine="709"/>
        <w:jc w:val="both"/>
        <w:rPr>
          <w:sz w:val="28"/>
        </w:rPr>
      </w:pPr>
      <w:r>
        <w:rPr>
          <w:sz w:val="28"/>
        </w:rPr>
        <w:t>Некоторые рекомендации к совместным действиям различных служб и ведомств, реализующих технологии работы с мигрантами:</w:t>
      </w:r>
    </w:p>
    <w:p w:rsidR="002158E5" w:rsidRDefault="002158E5" w:rsidP="002158E5">
      <w:pPr>
        <w:ind w:firstLine="709"/>
        <w:jc w:val="both"/>
        <w:rPr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6946"/>
      </w:tblGrid>
      <w:tr w:rsidR="002158E5" w:rsidTr="002158E5">
        <w:tc>
          <w:tcPr>
            <w:tcW w:w="3085" w:type="dxa"/>
          </w:tcPr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t>Службы, ведомства</w:t>
            </w:r>
          </w:p>
        </w:tc>
        <w:tc>
          <w:tcPr>
            <w:tcW w:w="6946" w:type="dxa"/>
          </w:tcPr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t>виды помощи мигрантам беженцам, вынужденным переселенцам  мигрантам</w:t>
            </w:r>
          </w:p>
        </w:tc>
      </w:tr>
      <w:tr w:rsidR="002158E5" w:rsidTr="002158E5">
        <w:tc>
          <w:tcPr>
            <w:tcW w:w="3085" w:type="dxa"/>
          </w:tcPr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t>Федеральная миграционная служба</w:t>
            </w:r>
          </w:p>
        </w:tc>
        <w:tc>
          <w:tcPr>
            <w:tcW w:w="6946" w:type="dxa"/>
          </w:tcPr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Федеральная целевая программа «Дети семей беженцев и вынужденных переселенцев» регистрация беженцев, трудоустройство, разработка проектов федеральных и межрегиональных миграционных программ, </w:t>
            </w:r>
            <w:r>
              <w:rPr>
                <w:sz w:val="28"/>
              </w:rPr>
              <w:lastRenderedPageBreak/>
              <w:t>обеспечение их реализации, разработка и реализация мер в области внешней трудовой миграции, защита прав мигрантов, создание условий для оказания помощи детям беженцев и вынужденных переселенцев, содействие образованию, воспитанию в семье</w:t>
            </w:r>
          </w:p>
        </w:tc>
      </w:tr>
      <w:tr w:rsidR="002158E5" w:rsidTr="002158E5">
        <w:tc>
          <w:tcPr>
            <w:tcW w:w="3085" w:type="dxa"/>
          </w:tcPr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Министерство чрезвычайных ситуаций и ФМС</w:t>
            </w:r>
          </w:p>
        </w:tc>
        <w:tc>
          <w:tcPr>
            <w:tcW w:w="6946" w:type="dxa"/>
          </w:tcPr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t>экстренная эвакуация населения размещение в пунктах первичного приема, оказание гуманитарной помощи, организация жилья, создание рабочих мест и трудоустройство.</w:t>
            </w:r>
          </w:p>
        </w:tc>
      </w:tr>
      <w:tr w:rsidR="002158E5" w:rsidTr="002158E5">
        <w:tc>
          <w:tcPr>
            <w:tcW w:w="3085" w:type="dxa"/>
          </w:tcPr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t>Центры временного размещения</w:t>
            </w:r>
          </w:p>
        </w:tc>
        <w:tc>
          <w:tcPr>
            <w:tcW w:w="6946" w:type="dxa"/>
          </w:tcPr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t>бесплатное проживание, питание, организация реабилитационного процесса</w:t>
            </w:r>
          </w:p>
        </w:tc>
      </w:tr>
    </w:tbl>
    <w:p w:rsidR="002158E5" w:rsidRDefault="002158E5" w:rsidP="002158E5">
      <w:pPr>
        <w:ind w:firstLine="567"/>
        <w:rPr>
          <w:sz w:val="28"/>
        </w:rPr>
      </w:pPr>
      <w:r>
        <w:rPr>
          <w:sz w:val="28"/>
        </w:rPr>
        <w:t>Беженц</w:t>
      </w:r>
      <w:proofErr w:type="gramStart"/>
      <w:r>
        <w:rPr>
          <w:sz w:val="28"/>
        </w:rPr>
        <w:t>ы-</w:t>
      </w:r>
      <w:proofErr w:type="gramEnd"/>
      <w:r>
        <w:rPr>
          <w:sz w:val="28"/>
        </w:rPr>
        <w:t xml:space="preserve"> это лица, которые не являются гражданами Российской Федерации и которые в силу вполне обоснованных опасений стать жертвой преследований по признаку расы, вероисповедания, гражданства. национальности, принадлежности к определенной социальной группе или политических убеждений находятся вне страны своей гражданской принадлежности и не могут пользоваться защитой этой страны или не желают пользоваться такой защитой вследствие таких опасений; или, не имея определенного гражданства и находясь вне страны своего прежнего обычного местожительства в результате подобных событий, не могут или не желают вернуться в нее вследствие таких опасений.</w:t>
      </w:r>
    </w:p>
    <w:p w:rsidR="002158E5" w:rsidRDefault="002158E5" w:rsidP="002158E5">
      <w:pPr>
        <w:ind w:firstLine="709"/>
        <w:rPr>
          <w:sz w:val="28"/>
        </w:rPr>
      </w:pPr>
      <w:r>
        <w:rPr>
          <w:sz w:val="28"/>
        </w:rPr>
        <w:t>Вынужденный переселене</w:t>
      </w:r>
      <w:proofErr w:type="gramStart"/>
      <w:r>
        <w:rPr>
          <w:sz w:val="28"/>
        </w:rPr>
        <w:t>ц-</w:t>
      </w:r>
      <w:proofErr w:type="gramEnd"/>
      <w:r>
        <w:rPr>
          <w:sz w:val="28"/>
        </w:rPr>
        <w:t xml:space="preserve"> это гражданин  Российской Федерации, который покинул место жительства вследствие совершенного в отношении его или членов его семьи насилия или преследования либо вследствие реальной опасности подвергнуться преследованию по признаку расовой или национальной принадлежности, вероисповедания, языка.</w:t>
      </w:r>
    </w:p>
    <w:p w:rsidR="002158E5" w:rsidRDefault="002158E5" w:rsidP="002158E5">
      <w:pPr>
        <w:ind w:firstLine="709"/>
        <w:rPr>
          <w:sz w:val="28"/>
        </w:rPr>
      </w:pPr>
      <w:r>
        <w:rPr>
          <w:sz w:val="28"/>
        </w:rPr>
        <w:t>Вынужденными переселенцами также признаются граждане Российской Федерации, покинувшие место жительства вследствие преследования по признаку принадлежности к определенной социальной группе или по политическим убеждениям.</w:t>
      </w:r>
    </w:p>
    <w:p w:rsidR="002158E5" w:rsidRDefault="002158E5" w:rsidP="002158E5">
      <w:pPr>
        <w:ind w:firstLine="709"/>
        <w:jc w:val="both"/>
        <w:rPr>
          <w:sz w:val="28"/>
        </w:rPr>
      </w:pPr>
      <w:r>
        <w:rPr>
          <w:sz w:val="28"/>
        </w:rPr>
        <w:t>Пробле</w:t>
      </w:r>
      <w:r>
        <w:rPr>
          <w:sz w:val="28"/>
        </w:rPr>
        <w:softHyphen/>
        <w:t xml:space="preserve">ма материального </w:t>
      </w:r>
      <w:proofErr w:type="gramStart"/>
      <w:r>
        <w:rPr>
          <w:sz w:val="28"/>
        </w:rPr>
        <w:t>обеспечения членов семей беженцев мигрантов</w:t>
      </w:r>
      <w:proofErr w:type="gramEnd"/>
      <w:r>
        <w:rPr>
          <w:sz w:val="28"/>
        </w:rPr>
        <w:t xml:space="preserve"> и вынужденных переселенцев требует объединения двух под</w:t>
      </w:r>
      <w:r>
        <w:rPr>
          <w:sz w:val="28"/>
        </w:rPr>
        <w:softHyphen/>
        <w:t>ходов: предоставления материальной помощи со стороны соответ</w:t>
      </w:r>
      <w:r>
        <w:rPr>
          <w:sz w:val="28"/>
        </w:rPr>
        <w:softHyphen/>
        <w:t>ствующих государственных учреждений и создания возможностей для профессионально-трудовой адаптации трудоспособных катего</w:t>
      </w:r>
      <w:r>
        <w:rPr>
          <w:sz w:val="28"/>
        </w:rPr>
        <w:softHyphen/>
        <w:t>рий. Этому процессу способствует предоставление вынужденным мигрантам льгот по прописке и трудоустройству наряду с выплатой компенсаций и пособий в районах поселения.</w:t>
      </w:r>
    </w:p>
    <w:p w:rsidR="002158E5" w:rsidRDefault="002158E5" w:rsidP="002158E5">
      <w:pPr>
        <w:jc w:val="both"/>
        <w:rPr>
          <w:sz w:val="28"/>
        </w:rPr>
      </w:pPr>
      <w:r>
        <w:rPr>
          <w:sz w:val="28"/>
        </w:rPr>
        <w:t xml:space="preserve">Адаптация и обустройство беженцев и переселенцев во многом зависят от получения постоянного места работы. На новом месте жительства вынужденные мигранты не имеют возможности работать в соответствии с полученной </w:t>
      </w:r>
      <w:proofErr w:type="gramStart"/>
      <w:r>
        <w:rPr>
          <w:sz w:val="28"/>
        </w:rPr>
        <w:t>профессией</w:t>
      </w:r>
      <w:proofErr w:type="gramEnd"/>
      <w:r>
        <w:rPr>
          <w:sz w:val="28"/>
        </w:rPr>
        <w:t xml:space="preserve"> и вынуждены заниматься случайными заработками и неквалифицированным тру</w:t>
      </w:r>
      <w:r>
        <w:rPr>
          <w:sz w:val="28"/>
        </w:rPr>
        <w:softHyphen/>
        <w:t>дом.</w:t>
      </w:r>
    </w:p>
    <w:p w:rsidR="002158E5" w:rsidRDefault="002158E5" w:rsidP="002158E5">
      <w:pPr>
        <w:ind w:firstLine="567"/>
        <w:jc w:val="both"/>
        <w:rPr>
          <w:sz w:val="28"/>
        </w:rPr>
      </w:pPr>
      <w:r>
        <w:rPr>
          <w:sz w:val="28"/>
        </w:rPr>
        <w:t>Учреждения социального обслуживания населения прини</w:t>
      </w:r>
      <w:r>
        <w:rPr>
          <w:sz w:val="28"/>
        </w:rPr>
        <w:softHyphen/>
        <w:t xml:space="preserve">мают значительное участие в обустройстве и адаптации беженцев и вынужденных </w:t>
      </w:r>
      <w:r>
        <w:rPr>
          <w:sz w:val="28"/>
        </w:rPr>
        <w:lastRenderedPageBreak/>
        <w:t>переселенцев. В первую очередь, они содействуют в обеспечении мигрантов всеми видами пособий и льгот, предостав</w:t>
      </w:r>
      <w:r>
        <w:rPr>
          <w:sz w:val="28"/>
        </w:rPr>
        <w:softHyphen/>
        <w:t>ленных им действующим законодательством. Это нелегкая работа</w:t>
      </w:r>
      <w:r>
        <w:rPr>
          <w:noProof/>
          <w:sz w:val="28"/>
        </w:rPr>
        <w:t xml:space="preserve">, </w:t>
      </w:r>
      <w:r>
        <w:rPr>
          <w:sz w:val="28"/>
        </w:rPr>
        <w:t>учитывая чрезвычайные обстоятельства, нередкую утрату докумен</w:t>
      </w:r>
      <w:r>
        <w:rPr>
          <w:sz w:val="28"/>
        </w:rPr>
        <w:softHyphen/>
        <w:t>тов и т.д. Далее, это устройство детей беженцев и вынужденных переселенцев в учебные заведения по месту жительства, иногда устройство</w:t>
      </w:r>
      <w:r>
        <w:rPr>
          <w:b/>
          <w:sz w:val="28"/>
        </w:rPr>
        <w:t xml:space="preserve"> </w:t>
      </w:r>
      <w:r>
        <w:rPr>
          <w:sz w:val="28"/>
        </w:rPr>
        <w:t>их в реабилитационные учреждения, если они в этом нуждаются. Наконец, речь почти обязательно должна идти о психо</w:t>
      </w:r>
      <w:r>
        <w:rPr>
          <w:sz w:val="28"/>
        </w:rPr>
        <w:softHyphen/>
        <w:t>логической реабилитации самих мигрантов, о помощи им в обрете</w:t>
      </w:r>
      <w:r>
        <w:rPr>
          <w:sz w:val="28"/>
        </w:rPr>
        <w:softHyphen/>
        <w:t>нии психической устойчивости и здоровья.</w:t>
      </w:r>
    </w:p>
    <w:p w:rsidR="002158E5" w:rsidRDefault="002158E5" w:rsidP="002158E5">
      <w:pPr>
        <w:jc w:val="both"/>
        <w:rPr>
          <w:sz w:val="28"/>
        </w:rPr>
      </w:pPr>
    </w:p>
    <w:p w:rsidR="002158E5" w:rsidRDefault="002158E5" w:rsidP="002158E5">
      <w:pPr>
        <w:rPr>
          <w:sz w:val="28"/>
        </w:rPr>
      </w:pPr>
    </w:p>
    <w:p w:rsidR="002158E5" w:rsidRDefault="002158E5" w:rsidP="002158E5">
      <w:pPr>
        <w:jc w:val="center"/>
        <w:rPr>
          <w:b/>
          <w:sz w:val="28"/>
        </w:rPr>
      </w:pPr>
    </w:p>
    <w:p w:rsidR="002158E5" w:rsidRDefault="002158E5" w:rsidP="002158E5">
      <w:pPr>
        <w:pStyle w:val="a3"/>
      </w:pPr>
    </w:p>
    <w:p w:rsidR="002158E5" w:rsidRDefault="002158E5" w:rsidP="002158E5">
      <w:pPr>
        <w:pStyle w:val="9"/>
      </w:pPr>
      <w:r>
        <w:t>Организация работы с семьями  в случаях отсутствия работы у одного или обоих родителей</w:t>
      </w:r>
    </w:p>
    <w:p w:rsidR="002158E5" w:rsidRDefault="002158E5" w:rsidP="002158E5">
      <w:pPr>
        <w:ind w:firstLine="709"/>
        <w:jc w:val="both"/>
        <w:rPr>
          <w:sz w:val="28"/>
        </w:rPr>
      </w:pPr>
    </w:p>
    <w:p w:rsidR="002158E5" w:rsidRDefault="002158E5" w:rsidP="002158E5">
      <w:pPr>
        <w:ind w:firstLine="709"/>
        <w:jc w:val="both"/>
        <w:rPr>
          <w:sz w:val="28"/>
        </w:rPr>
      </w:pPr>
      <w:r>
        <w:rPr>
          <w:sz w:val="28"/>
        </w:rPr>
        <w:t xml:space="preserve">Вся работа с безработными родителями построена на новых социальных принципах "образования через всю жизнь". В аспекте рассматриваемой нами проблемы этот подход означает, что при работе с семьями безработных необходима переориентация их мышления, сознания, сферы их профессиональной деятельности (смены профессии). </w:t>
      </w:r>
      <w:proofErr w:type="gramStart"/>
      <w:r>
        <w:rPr>
          <w:sz w:val="28"/>
        </w:rPr>
        <w:t>В психологическом плане при работе с данной категорией семей следует поменять установки, а именно: полученная ранее ими профессия как ценность в связи с реалиями на рынке труда потеряла свою значимость и следует осознать необходимость переподготовки по какой-то новой специальности, не драматизируя и не заявляя о том, что ими получена определенная профессия.</w:t>
      </w:r>
      <w:proofErr w:type="gramEnd"/>
      <w:r>
        <w:rPr>
          <w:sz w:val="28"/>
        </w:rPr>
        <w:t xml:space="preserve"> Существует необходимость ломки старых стереотипов, создание многомерного мышления, т.е. вид мира в системе новых реалий. </w:t>
      </w:r>
      <w:r>
        <w:rPr>
          <w:sz w:val="28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9"/>
        <w:gridCol w:w="5069"/>
      </w:tblGrid>
      <w:tr w:rsidR="002158E5" w:rsidTr="0043595D">
        <w:trPr>
          <w:cantSplit/>
        </w:trPr>
        <w:tc>
          <w:tcPr>
            <w:tcW w:w="10138" w:type="dxa"/>
            <w:gridSpan w:val="2"/>
          </w:tcPr>
          <w:p w:rsidR="002158E5" w:rsidRDefault="002158E5" w:rsidP="0043595D">
            <w:pPr>
              <w:pStyle w:val="6"/>
            </w:pPr>
            <w:r>
              <w:t>Родители</w:t>
            </w:r>
          </w:p>
        </w:tc>
      </w:tr>
      <w:tr w:rsidR="002158E5" w:rsidTr="0043595D">
        <w:tc>
          <w:tcPr>
            <w:tcW w:w="5069" w:type="dxa"/>
          </w:tcPr>
          <w:p w:rsidR="002158E5" w:rsidRDefault="002158E5" w:rsidP="0043595D">
            <w:pPr>
              <w:ind w:firstLine="284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по отношению </w:t>
            </w:r>
            <w:proofErr w:type="gramStart"/>
            <w:r>
              <w:rPr>
                <w:i/>
                <w:sz w:val="28"/>
              </w:rPr>
              <w:t>ко</w:t>
            </w:r>
            <w:proofErr w:type="gramEnd"/>
            <w:r>
              <w:rPr>
                <w:i/>
                <w:sz w:val="28"/>
              </w:rPr>
              <w:t xml:space="preserve"> взрослым, когда в семье нет несовершеннолетних</w:t>
            </w:r>
          </w:p>
          <w:p w:rsidR="002158E5" w:rsidRDefault="002158E5" w:rsidP="0043595D">
            <w:pPr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подросткового возраста</w:t>
            </w:r>
          </w:p>
        </w:tc>
        <w:tc>
          <w:tcPr>
            <w:tcW w:w="5069" w:type="dxa"/>
          </w:tcPr>
          <w:p w:rsidR="002158E5" w:rsidRDefault="002158E5" w:rsidP="0043595D">
            <w:pPr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 по отношению к детям, если в семье есть подростки</w:t>
            </w:r>
          </w:p>
        </w:tc>
      </w:tr>
      <w:tr w:rsidR="002158E5" w:rsidTr="0043595D">
        <w:tc>
          <w:tcPr>
            <w:tcW w:w="5069" w:type="dxa"/>
          </w:tcPr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t>-подбор временной (сезонной) работ</w:t>
            </w:r>
            <w:proofErr w:type="gramStart"/>
            <w:r>
              <w:rPr>
                <w:sz w:val="28"/>
              </w:rPr>
              <w:t>ы-</w:t>
            </w:r>
            <w:proofErr w:type="gramEnd"/>
            <w:r>
              <w:rPr>
                <w:sz w:val="28"/>
              </w:rPr>
              <w:t xml:space="preserve"> торговля, занятость в сельхозпроизводстве,  выделение дачных, полевых участков;</w:t>
            </w:r>
          </w:p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-постановка на учет в службу занятости (биржу труда). </w:t>
            </w:r>
          </w:p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t>-организация досуга и оздоровления детей на время занятости родителей (</w:t>
            </w:r>
            <w:proofErr w:type="spellStart"/>
            <w:r>
              <w:rPr>
                <w:sz w:val="28"/>
              </w:rPr>
              <w:t>озд</w:t>
            </w:r>
            <w:proofErr w:type="spellEnd"/>
            <w:r>
              <w:rPr>
                <w:sz w:val="28"/>
              </w:rPr>
              <w:t>. лагеря, развивающие группы).</w:t>
            </w:r>
          </w:p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t>-участие в оплачиваемых общественных работах</w:t>
            </w:r>
          </w:p>
        </w:tc>
        <w:tc>
          <w:tcPr>
            <w:tcW w:w="5069" w:type="dxa"/>
          </w:tcPr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t>-временное трудоустройство (молодежная биржа труда, молодежный центр, волонтерское движение);</w:t>
            </w:r>
          </w:p>
          <w:p w:rsidR="002158E5" w:rsidRDefault="002158E5" w:rsidP="0043595D">
            <w:pPr>
              <w:jc w:val="both"/>
              <w:rPr>
                <w:sz w:val="28"/>
              </w:rPr>
            </w:pPr>
            <w:r>
              <w:rPr>
                <w:sz w:val="28"/>
              </w:rPr>
              <w:t>- профориентация, направленность на профессиональное обучение и поиск постоянной работы;</w:t>
            </w:r>
          </w:p>
        </w:tc>
      </w:tr>
    </w:tbl>
    <w:p w:rsidR="002158E5" w:rsidRDefault="002158E5" w:rsidP="002158E5">
      <w:pPr>
        <w:ind w:firstLine="709"/>
        <w:jc w:val="both"/>
        <w:rPr>
          <w:sz w:val="28"/>
        </w:rPr>
      </w:pPr>
    </w:p>
    <w:p w:rsidR="002158E5" w:rsidRDefault="002158E5" w:rsidP="002158E5">
      <w:pPr>
        <w:ind w:firstLine="709"/>
        <w:jc w:val="both"/>
        <w:rPr>
          <w:sz w:val="28"/>
        </w:rPr>
      </w:pPr>
      <w:r>
        <w:rPr>
          <w:sz w:val="28"/>
        </w:rPr>
        <w:t>Участие в оплачиваемых общественных работах уместно, когда  предложение рабочей силы значительно превосходит спрос на нее. Общественные работ</w:t>
      </w:r>
      <w:proofErr w:type="gramStart"/>
      <w:r>
        <w:rPr>
          <w:sz w:val="28"/>
        </w:rPr>
        <w:t>ы-</w:t>
      </w:r>
      <w:proofErr w:type="gramEnd"/>
      <w:r>
        <w:rPr>
          <w:sz w:val="28"/>
        </w:rPr>
        <w:t xml:space="preserve"> это виды трудовой деятельности, не требующие, как правило, предварительной подготовки работников, имеющие социально-полезную направленность и организуемые для обеспечения временной занятости граждан, ищущих работу. Данный тип временной занятости идеально подходит для проживающих в сельской местности, когда сложно найти постоянную работу из-за отсутствия рабочих мест.</w:t>
      </w:r>
    </w:p>
    <w:p w:rsidR="002158E5" w:rsidRDefault="002158E5" w:rsidP="002158E5">
      <w:pPr>
        <w:ind w:firstLine="709"/>
        <w:jc w:val="both"/>
        <w:rPr>
          <w:sz w:val="28"/>
        </w:rPr>
      </w:pPr>
      <w:r>
        <w:rPr>
          <w:sz w:val="28"/>
        </w:rPr>
        <w:t>Общественные работы организуются для реализации следующих целей:</w:t>
      </w:r>
    </w:p>
    <w:p w:rsidR="002158E5" w:rsidRDefault="002158E5" w:rsidP="002158E5">
      <w:pPr>
        <w:ind w:firstLine="709"/>
        <w:jc w:val="both"/>
        <w:rPr>
          <w:sz w:val="28"/>
        </w:rPr>
      </w:pPr>
      <w:r>
        <w:rPr>
          <w:sz w:val="28"/>
        </w:rPr>
        <w:t>-удовлетворение   потребностей районов, сел, поселков, районных центров в выполнении работ, носящих временный и сезонный характер и работ по выполнению федеральных целевых и региональных программ социально- экономического развития (благоустройство, уборка и т.д.);</w:t>
      </w:r>
    </w:p>
    <w:p w:rsidR="002158E5" w:rsidRDefault="002158E5" w:rsidP="002158E5">
      <w:pPr>
        <w:ind w:firstLine="709"/>
        <w:jc w:val="both"/>
        <w:rPr>
          <w:sz w:val="28"/>
        </w:rPr>
      </w:pPr>
      <w:r>
        <w:rPr>
          <w:sz w:val="28"/>
        </w:rPr>
        <w:t>-предоставление безработным материальной поддержки в виде временного заработка;</w:t>
      </w:r>
    </w:p>
    <w:p w:rsidR="002158E5" w:rsidRDefault="002158E5" w:rsidP="002158E5">
      <w:pPr>
        <w:ind w:firstLine="709"/>
        <w:jc w:val="both"/>
        <w:rPr>
          <w:sz w:val="28"/>
        </w:rPr>
      </w:pPr>
      <w:r>
        <w:rPr>
          <w:sz w:val="28"/>
        </w:rPr>
        <w:t>- приобщение к трудовой деятельности лиц, впервые ищущих работу и не имеющих профессии, в том числе, молодежи. Это особенно важно для данной категории семей, т.к. большинство населения в сельской местности, относящегося к категории  «группы риска», не имеет специального образования и опыта работы;</w:t>
      </w:r>
    </w:p>
    <w:p w:rsidR="002158E5" w:rsidRDefault="002158E5" w:rsidP="002158E5">
      <w:pPr>
        <w:ind w:firstLine="709"/>
        <w:jc w:val="both"/>
        <w:rPr>
          <w:sz w:val="28"/>
        </w:rPr>
      </w:pPr>
      <w:r>
        <w:rPr>
          <w:sz w:val="28"/>
        </w:rPr>
        <w:t>-сохранение позитивной трудовой мотивации у лиц, имеющих длительный перерыв в работе;</w:t>
      </w:r>
    </w:p>
    <w:p w:rsidR="002158E5" w:rsidRDefault="002158E5" w:rsidP="002158E5">
      <w:pPr>
        <w:ind w:firstLine="709"/>
        <w:jc w:val="both"/>
        <w:rPr>
          <w:sz w:val="28"/>
        </w:rPr>
      </w:pPr>
      <w:r>
        <w:rPr>
          <w:sz w:val="28"/>
        </w:rPr>
        <w:t>-восстановление трудовых навыков (трудовая реабилитация) лиц, имеющих длительный (больше 1 года) перерыв в профессиональной деятельности.</w:t>
      </w:r>
    </w:p>
    <w:p w:rsidR="002158E5" w:rsidRDefault="002158E5" w:rsidP="002158E5">
      <w:pPr>
        <w:ind w:firstLine="709"/>
        <w:jc w:val="both"/>
        <w:rPr>
          <w:sz w:val="28"/>
        </w:rPr>
      </w:pPr>
    </w:p>
    <w:p w:rsidR="002158E5" w:rsidRDefault="002158E5" w:rsidP="002158E5">
      <w:pPr>
        <w:ind w:firstLine="709"/>
        <w:jc w:val="both"/>
        <w:rPr>
          <w:sz w:val="28"/>
        </w:rPr>
      </w:pPr>
      <w:r>
        <w:rPr>
          <w:sz w:val="28"/>
        </w:rPr>
        <w:t>Необходимый элемен</w:t>
      </w:r>
      <w:proofErr w:type="gramStart"/>
      <w:r>
        <w:rPr>
          <w:sz w:val="28"/>
        </w:rPr>
        <w:t>т-</w:t>
      </w:r>
      <w:proofErr w:type="gramEnd"/>
      <w:r>
        <w:rPr>
          <w:sz w:val="28"/>
        </w:rPr>
        <w:t xml:space="preserve"> обязательная организация культурного центра- проведение совместных </w:t>
      </w:r>
      <w:proofErr w:type="spellStart"/>
      <w:r>
        <w:rPr>
          <w:sz w:val="28"/>
        </w:rPr>
        <w:t>досуговых</w:t>
      </w:r>
      <w:proofErr w:type="spellEnd"/>
      <w:r>
        <w:rPr>
          <w:sz w:val="28"/>
        </w:rPr>
        <w:t xml:space="preserve"> мероприятий родителей и  детей на базе библиотек.</w:t>
      </w:r>
    </w:p>
    <w:p w:rsidR="002158E5" w:rsidRDefault="002158E5" w:rsidP="002158E5">
      <w:pPr>
        <w:pStyle w:val="5"/>
      </w:pPr>
    </w:p>
    <w:p w:rsidR="002158E5" w:rsidRDefault="002158E5" w:rsidP="002158E5">
      <w:pPr>
        <w:pStyle w:val="23"/>
      </w:pPr>
      <w:r>
        <w:t xml:space="preserve">Организация работы с семьями в случаях нарушения </w:t>
      </w:r>
      <w:proofErr w:type="spellStart"/>
      <w:r>
        <w:t>детск</w:t>
      </w:r>
      <w:proofErr w:type="gramStart"/>
      <w:r>
        <w:t>о</w:t>
      </w:r>
      <w:proofErr w:type="spellEnd"/>
      <w:r>
        <w:t>-</w:t>
      </w:r>
      <w:proofErr w:type="gramEnd"/>
      <w:r>
        <w:t xml:space="preserve"> родительских отношений</w:t>
      </w:r>
    </w:p>
    <w:p w:rsidR="002158E5" w:rsidRDefault="002158E5" w:rsidP="002158E5">
      <w:pPr>
        <w:pStyle w:val="21"/>
        <w:spacing w:before="100" w:after="100"/>
        <w:rPr>
          <w:snapToGrid w:val="0"/>
        </w:rPr>
      </w:pPr>
      <w:r>
        <w:rPr>
          <w:snapToGrid w:val="0"/>
        </w:rPr>
        <w:t>В научной литературе разработаны диагностические процедуры, направленные на выявление в семье кризисной ситуации в самом начале ее развития. Изучается многопараметровая система функционирования семьи, охватывающая те области, которые имеют отношение к успешному физическому, эмоциональному и психическому развитию членов семьи:</w:t>
      </w:r>
    </w:p>
    <w:p w:rsidR="002158E5" w:rsidRDefault="002158E5" w:rsidP="002158E5">
      <w:pPr>
        <w:spacing w:before="100" w:after="100"/>
        <w:jc w:val="both"/>
        <w:rPr>
          <w:sz w:val="28"/>
        </w:rPr>
      </w:pPr>
      <w:r>
        <w:rPr>
          <w:snapToGrid w:val="0"/>
          <w:sz w:val="28"/>
        </w:rPr>
        <w:t>- отсутствие привязанности или сильное искажение связей такого рода;</w:t>
      </w:r>
    </w:p>
    <w:p w:rsidR="002158E5" w:rsidRDefault="002158E5" w:rsidP="002158E5">
      <w:pPr>
        <w:spacing w:before="100" w:after="100"/>
        <w:jc w:val="both"/>
        <w:rPr>
          <w:sz w:val="28"/>
        </w:rPr>
      </w:pPr>
      <w:r>
        <w:rPr>
          <w:sz w:val="28"/>
        </w:rPr>
        <w:t>- серьезное отклонение в восприятии семьи как надежной базы, на основе которой дети могут уверенно приобретать новый опыт;</w:t>
      </w:r>
    </w:p>
    <w:p w:rsidR="002158E5" w:rsidRDefault="002158E5" w:rsidP="002158E5">
      <w:pPr>
        <w:spacing w:before="100" w:after="100"/>
        <w:jc w:val="both"/>
        <w:rPr>
          <w:sz w:val="28"/>
        </w:rPr>
      </w:pPr>
      <w:r>
        <w:rPr>
          <w:snapToGrid w:val="0"/>
          <w:sz w:val="28"/>
        </w:rPr>
        <w:lastRenderedPageBreak/>
        <w:t>- отсутствие или сильное искажение родительских моделей, которые ребенок имитирует (сознательно или бессознательно) и на которых формируется идентификация;</w:t>
      </w:r>
    </w:p>
    <w:p w:rsidR="002158E5" w:rsidRDefault="002158E5" w:rsidP="002158E5">
      <w:pPr>
        <w:spacing w:before="100" w:after="100"/>
        <w:jc w:val="both"/>
        <w:rPr>
          <w:sz w:val="28"/>
        </w:rPr>
      </w:pPr>
      <w:r>
        <w:rPr>
          <w:snapToGrid w:val="0"/>
          <w:sz w:val="28"/>
        </w:rPr>
        <w:t xml:space="preserve">- наличие </w:t>
      </w:r>
      <w:proofErr w:type="spellStart"/>
      <w:r>
        <w:rPr>
          <w:snapToGrid w:val="0"/>
          <w:sz w:val="28"/>
        </w:rPr>
        <w:t>дисфункциональных</w:t>
      </w:r>
      <w:proofErr w:type="spellEnd"/>
      <w:r>
        <w:rPr>
          <w:snapToGrid w:val="0"/>
          <w:sz w:val="28"/>
        </w:rPr>
        <w:t xml:space="preserve"> стилей борьбы со стрессом (например, неадекватная агрессивность или постоянный возврат в болезненное состояние);</w:t>
      </w:r>
    </w:p>
    <w:p w:rsidR="002158E5" w:rsidRDefault="002158E5" w:rsidP="002158E5">
      <w:pPr>
        <w:spacing w:before="100" w:after="100"/>
        <w:jc w:val="both"/>
        <w:rPr>
          <w:sz w:val="28"/>
        </w:rPr>
      </w:pPr>
      <w:r>
        <w:rPr>
          <w:snapToGrid w:val="0"/>
          <w:sz w:val="28"/>
        </w:rPr>
        <w:t>- отсутствие взаимодействия или сильное нарушение процесса взаимодействия между родителями;</w:t>
      </w:r>
    </w:p>
    <w:p w:rsidR="002158E5" w:rsidRDefault="002158E5" w:rsidP="002158E5">
      <w:pPr>
        <w:spacing w:before="100" w:after="100"/>
        <w:jc w:val="both"/>
        <w:rPr>
          <w:sz w:val="28"/>
        </w:rPr>
      </w:pPr>
      <w:r>
        <w:rPr>
          <w:snapToGrid w:val="0"/>
          <w:sz w:val="28"/>
        </w:rPr>
        <w:t>- отсутствие необходимого или соответствующего возрасту жизненного опыта (питание, теплота, игра, беседа, взаимодействия, необходимые для развития социальных навыков);</w:t>
      </w:r>
    </w:p>
    <w:p w:rsidR="002158E5" w:rsidRDefault="002158E5" w:rsidP="002158E5">
      <w:pPr>
        <w:spacing w:before="100" w:after="100"/>
        <w:jc w:val="both"/>
        <w:rPr>
          <w:sz w:val="28"/>
        </w:rPr>
      </w:pPr>
      <w:r>
        <w:rPr>
          <w:snapToGrid w:val="0"/>
          <w:sz w:val="28"/>
        </w:rPr>
        <w:t>- отсутствие или избыток дисциплинарных методов;</w:t>
      </w:r>
    </w:p>
    <w:p w:rsidR="002158E5" w:rsidRDefault="002158E5" w:rsidP="002158E5">
      <w:pPr>
        <w:spacing w:before="100" w:after="100"/>
        <w:jc w:val="both"/>
        <w:rPr>
          <w:sz w:val="28"/>
        </w:rPr>
      </w:pPr>
      <w:r>
        <w:rPr>
          <w:snapToGrid w:val="0"/>
          <w:sz w:val="28"/>
        </w:rPr>
        <w:t xml:space="preserve">- отсутствие или искажение системы взаимодействия внутри семьи, между семьей и внешним миром. </w:t>
      </w:r>
    </w:p>
    <w:p w:rsidR="002158E5" w:rsidRDefault="002158E5" w:rsidP="002158E5">
      <w:pPr>
        <w:pStyle w:val="a3"/>
        <w:ind w:left="360"/>
        <w:jc w:val="center"/>
        <w:rPr>
          <w:b/>
        </w:rPr>
      </w:pPr>
      <w:r>
        <w:rPr>
          <w:b/>
        </w:rPr>
        <w:t xml:space="preserve">Алгоритм </w:t>
      </w:r>
      <w:proofErr w:type="gramStart"/>
      <w:r>
        <w:rPr>
          <w:b/>
        </w:rPr>
        <w:t>решения конфликтной ситуации</w:t>
      </w:r>
      <w:proofErr w:type="gramEnd"/>
    </w:p>
    <w:p w:rsidR="002158E5" w:rsidRDefault="002158E5" w:rsidP="002158E5">
      <w:pPr>
        <w:pStyle w:val="11"/>
        <w:spacing w:before="60"/>
        <w:jc w:val="both"/>
        <w:rPr>
          <w:sz w:val="28"/>
        </w:rPr>
      </w:pPr>
      <w:r>
        <w:rPr>
          <w:b/>
          <w:i/>
          <w:sz w:val="32"/>
        </w:rPr>
        <w:t>Первый этап</w:t>
      </w:r>
      <w:r>
        <w:t xml:space="preserve"> </w:t>
      </w:r>
      <w:r>
        <w:rPr>
          <w:sz w:val="28"/>
        </w:rPr>
        <w:t>условно называется «стоп!» и направлен на оценку воспитателем ситуации и осознание собственных эмоций. Этот этап необходим для того, чтобы не навредить ребенку по</w:t>
      </w:r>
      <w:r>
        <w:rPr>
          <w:sz w:val="28"/>
        </w:rPr>
        <w:softHyphen/>
        <w:t>спешными действиями и не осложнить отношения с ним. Толь</w:t>
      </w:r>
      <w:r>
        <w:rPr>
          <w:sz w:val="28"/>
        </w:rPr>
        <w:softHyphen/>
        <w:t>ко в тех случаях, когда ситуация представляет опасность для жизни и здоровья ребенка, нужно действовать быстро и решительно. Но такие ситуации встречаются не так часто, поэтому во всех остальных случаях рекомендуется, воспользовавшись паузой, спросить себя: «Что я сейчас чувствую?», «Что я сейчас хочу сделать?», «Что я делаю?», после чего необходимо перейти ко второму этапу.</w:t>
      </w:r>
    </w:p>
    <w:p w:rsidR="002158E5" w:rsidRDefault="002158E5" w:rsidP="002158E5">
      <w:pPr>
        <w:pStyle w:val="11"/>
        <w:ind w:firstLine="300"/>
        <w:jc w:val="both"/>
      </w:pPr>
      <w:r>
        <w:rPr>
          <w:b/>
          <w:i/>
          <w:sz w:val="32"/>
        </w:rPr>
        <w:t>Второй этап</w:t>
      </w:r>
      <w:r>
        <w:t xml:space="preserve"> </w:t>
      </w:r>
      <w:r>
        <w:rPr>
          <w:sz w:val="28"/>
        </w:rPr>
        <w:t>начинается с вопроса «почему?», задаваемого воспитателем самому себе. Суть данного этапа заключается в ана</w:t>
      </w:r>
      <w:r>
        <w:rPr>
          <w:sz w:val="28"/>
        </w:rPr>
        <w:softHyphen/>
        <w:t>лизе мотивов и причин поступка ребенка. Это очень важный этап, так как именно причины определяют средства педагоги</w:t>
      </w:r>
      <w:r>
        <w:rPr>
          <w:sz w:val="28"/>
        </w:rPr>
        <w:softHyphen/>
        <w:t>ческого воздействия. Чтобы правильно определить мотивы по</w:t>
      </w:r>
      <w:r>
        <w:rPr>
          <w:sz w:val="28"/>
        </w:rPr>
        <w:softHyphen/>
        <w:t>ведения ребенка, воспитателю необходимо уметь понимать язык невербального общения (демонстративный, вызывающий взгляд; скучающий или сосредоточенный на чем-то вид и т. д.).</w:t>
      </w:r>
    </w:p>
    <w:p w:rsidR="002158E5" w:rsidRDefault="002158E5" w:rsidP="002158E5">
      <w:pPr>
        <w:pStyle w:val="11"/>
        <w:ind w:firstLine="300"/>
        <w:jc w:val="both"/>
        <w:rPr>
          <w:sz w:val="28"/>
        </w:rPr>
      </w:pPr>
      <w:r>
        <w:rPr>
          <w:b/>
          <w:i/>
          <w:sz w:val="32"/>
        </w:rPr>
        <w:t>Третий этап</w:t>
      </w:r>
      <w:r>
        <w:t xml:space="preserve"> </w:t>
      </w:r>
      <w:r>
        <w:rPr>
          <w:sz w:val="28"/>
        </w:rPr>
        <w:t>заключается в постановке воспитательной цели, формулируется в виде вопроса «что?»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«Что я хочу полу</w:t>
      </w:r>
      <w:r>
        <w:rPr>
          <w:sz w:val="28"/>
        </w:rPr>
        <w:softHyphen/>
        <w:t>чить в результате своего педагогического воздействия?» (чув</w:t>
      </w:r>
      <w:r>
        <w:rPr>
          <w:sz w:val="28"/>
        </w:rPr>
        <w:softHyphen/>
        <w:t>ство страха у ребенка или осознанное чувство вины). Воспитательное воздействие должно быть направлено не против личности ребенка, а против его поступка. Ребенок дол</w:t>
      </w:r>
      <w:r>
        <w:rPr>
          <w:sz w:val="28"/>
        </w:rPr>
        <w:softHyphen/>
        <w:t>жен четко осознавать, что именно в этот раз он поступил пло</w:t>
      </w:r>
      <w:r>
        <w:rPr>
          <w:sz w:val="28"/>
        </w:rPr>
        <w:softHyphen/>
        <w:t>хо. Важно показывать ребенку в каждом конкретном случае, что Вы принимаете его таким, какой он есть, понимаете его, но в то же время не одобряете его действий. Такой подход, не уни</w:t>
      </w:r>
      <w:r>
        <w:rPr>
          <w:sz w:val="28"/>
        </w:rPr>
        <w:softHyphen/>
        <w:t>жая и не принижая ребенка, способен вызвать в нем положи</w:t>
      </w:r>
      <w:r>
        <w:rPr>
          <w:sz w:val="28"/>
        </w:rPr>
        <w:softHyphen/>
        <w:t>тельное поведение.</w:t>
      </w:r>
    </w:p>
    <w:p w:rsidR="002158E5" w:rsidRDefault="002158E5" w:rsidP="002158E5">
      <w:pPr>
        <w:pStyle w:val="11"/>
        <w:ind w:firstLine="340"/>
        <w:jc w:val="both"/>
        <w:rPr>
          <w:sz w:val="28"/>
        </w:rPr>
      </w:pPr>
      <w:r>
        <w:rPr>
          <w:b/>
          <w:i/>
          <w:sz w:val="32"/>
        </w:rPr>
        <w:lastRenderedPageBreak/>
        <w:t xml:space="preserve">Четвертый </w:t>
      </w:r>
      <w:r>
        <w:rPr>
          <w:b/>
          <w:i/>
          <w:sz w:val="28"/>
        </w:rPr>
        <w:t>этап</w:t>
      </w:r>
      <w:r>
        <w:rPr>
          <w:sz w:val="28"/>
        </w:rPr>
        <w:t xml:space="preserve"> заключается в выборе оптимальных сре</w:t>
      </w:r>
      <w:proofErr w:type="gramStart"/>
      <w:r>
        <w:rPr>
          <w:sz w:val="28"/>
        </w:rPr>
        <w:t>дств дл</w:t>
      </w:r>
      <w:proofErr w:type="gramEnd"/>
      <w:r>
        <w:rPr>
          <w:sz w:val="28"/>
        </w:rPr>
        <w:t>я достижения поставленной воспитательной цели и отвечает на вопрос «как?»</w:t>
      </w:r>
      <w:r>
        <w:rPr>
          <w:noProof/>
          <w:sz w:val="28"/>
        </w:rPr>
        <w:t xml:space="preserve"> —</w:t>
      </w:r>
      <w:r>
        <w:rPr>
          <w:sz w:val="28"/>
        </w:rPr>
        <w:t xml:space="preserve"> «Каким образом достичь желаемого резуль</w:t>
      </w:r>
      <w:r>
        <w:rPr>
          <w:sz w:val="28"/>
        </w:rPr>
        <w:softHyphen/>
        <w:t>тата?». Продумывая способы и средства достижения педагоги</w:t>
      </w:r>
      <w:r>
        <w:rPr>
          <w:sz w:val="28"/>
        </w:rPr>
        <w:softHyphen/>
        <w:t>ческого воздействия, воспитателю необходимо оставлять свободу выбо</w:t>
      </w:r>
      <w:r>
        <w:rPr>
          <w:sz w:val="28"/>
        </w:rPr>
        <w:softHyphen/>
        <w:t>ра за ребенком. Профессиональное и личностное мастерство  проявляется в умении со</w:t>
      </w:r>
      <w:r>
        <w:rPr>
          <w:sz w:val="28"/>
        </w:rPr>
        <w:softHyphen/>
        <w:t>здать такие условия, чтобы ребенок мог сделать выбор, а не за</w:t>
      </w:r>
      <w:r>
        <w:rPr>
          <w:sz w:val="28"/>
        </w:rPr>
        <w:softHyphen/>
        <w:t>ставлять ребенка поступать как нужно. Исходя из этого, можно предложить несколько вариантов ребенку, но самым привлека</w:t>
      </w:r>
      <w:r>
        <w:rPr>
          <w:sz w:val="28"/>
        </w:rPr>
        <w:softHyphen/>
        <w:t>тельным для него сделать оптимальный вариант и тем самым помочь сделать правильный выбор.</w:t>
      </w:r>
    </w:p>
    <w:p w:rsidR="002158E5" w:rsidRDefault="002158E5" w:rsidP="002158E5">
      <w:pPr>
        <w:pStyle w:val="11"/>
        <w:jc w:val="both"/>
        <w:rPr>
          <w:sz w:val="28"/>
        </w:rPr>
      </w:pPr>
      <w:r>
        <w:rPr>
          <w:b/>
          <w:i/>
          <w:sz w:val="32"/>
        </w:rPr>
        <w:t>Пятый этап</w:t>
      </w:r>
      <w:r>
        <w:rPr>
          <w:i/>
          <w:noProof/>
        </w:rPr>
        <w:t xml:space="preserve"> </w:t>
      </w:r>
      <w:r>
        <w:rPr>
          <w:i/>
          <w:noProof/>
          <w:sz w:val="28"/>
        </w:rPr>
        <w:t>—</w:t>
      </w:r>
      <w:r>
        <w:rPr>
          <w:sz w:val="28"/>
        </w:rPr>
        <w:t xml:space="preserve"> это практическое действие воспитателя. Данный этап является логическим завершением всей предыдущей ра</w:t>
      </w:r>
      <w:r>
        <w:rPr>
          <w:sz w:val="28"/>
        </w:rPr>
        <w:softHyphen/>
        <w:t>боты разрешения конфликтной ситуации. Именно на этом этапе реализуются воспитательные цели через определенные средства и способы в соответствии с мотивами ребенка. Успех практического действия воспитателя будет зависеть оттого, насколь</w:t>
      </w:r>
      <w:r>
        <w:rPr>
          <w:sz w:val="28"/>
        </w:rPr>
        <w:softHyphen/>
        <w:t>ко точно он смог сформулировать воспитательную цель, на</w:t>
      </w:r>
      <w:r>
        <w:rPr>
          <w:sz w:val="28"/>
        </w:rPr>
        <w:softHyphen/>
        <w:t>сколько правильно выбрал оптимальные способы достижения поставленной цели и насколько умело воплотил их в реальном  процессе общения.</w:t>
      </w:r>
    </w:p>
    <w:p w:rsidR="002158E5" w:rsidRDefault="002158E5" w:rsidP="002158E5">
      <w:pPr>
        <w:pStyle w:val="11"/>
        <w:ind w:left="160" w:firstLine="380"/>
        <w:jc w:val="both"/>
      </w:pPr>
      <w:r>
        <w:rPr>
          <w:b/>
          <w:i/>
          <w:sz w:val="32"/>
        </w:rPr>
        <w:t>Шестой этап</w:t>
      </w:r>
      <w:r>
        <w:rPr>
          <w:i/>
          <w:noProof/>
        </w:rPr>
        <w:t xml:space="preserve"> —</w:t>
      </w:r>
      <w:r>
        <w:t xml:space="preserve"> </w:t>
      </w:r>
      <w:r>
        <w:rPr>
          <w:sz w:val="28"/>
        </w:rPr>
        <w:t xml:space="preserve">заключительный в алгоритме </w:t>
      </w:r>
      <w:proofErr w:type="gramStart"/>
      <w:r>
        <w:rPr>
          <w:sz w:val="28"/>
        </w:rPr>
        <w:t>решения конфликтной ситуации</w:t>
      </w:r>
      <w:proofErr w:type="gramEnd"/>
      <w:r>
        <w:rPr>
          <w:sz w:val="28"/>
        </w:rPr>
        <w:t>. Он представляет собой анализ воспитательного воздействия и позволяет оценить эффективность общения воспитателя с детьми, сравнить поставленную цель с до</w:t>
      </w:r>
      <w:r>
        <w:rPr>
          <w:sz w:val="28"/>
        </w:rPr>
        <w:softHyphen/>
        <w:t>стигнутыми результатами и сформулировать новые перспек</w:t>
      </w:r>
      <w:r>
        <w:rPr>
          <w:sz w:val="28"/>
        </w:rPr>
        <w:softHyphen/>
        <w:t>тивы</w:t>
      </w:r>
      <w:r>
        <w:t>.</w:t>
      </w:r>
    </w:p>
    <w:p w:rsidR="002158E5" w:rsidRDefault="002158E5" w:rsidP="002158E5">
      <w:pPr>
        <w:jc w:val="center"/>
        <w:rPr>
          <w:b/>
          <w:sz w:val="28"/>
        </w:rPr>
      </w:pPr>
    </w:p>
    <w:p w:rsidR="002158E5" w:rsidRDefault="002158E5" w:rsidP="002158E5">
      <w:pPr>
        <w:jc w:val="center"/>
        <w:rPr>
          <w:b/>
          <w:sz w:val="28"/>
        </w:rPr>
      </w:pPr>
      <w:r>
        <w:rPr>
          <w:b/>
          <w:sz w:val="28"/>
        </w:rPr>
        <w:t xml:space="preserve"> Организация работы с семьями в случаях безнадзорности детей и подростков</w:t>
      </w:r>
    </w:p>
    <w:p w:rsidR="002158E5" w:rsidRDefault="002158E5" w:rsidP="002158E5">
      <w:pPr>
        <w:pStyle w:val="Web"/>
        <w:spacing w:before="150" w:after="150"/>
        <w:ind w:left="225" w:right="150"/>
        <w:jc w:val="both"/>
        <w:rPr>
          <w:sz w:val="28"/>
        </w:rPr>
      </w:pPr>
      <w:r>
        <w:rPr>
          <w:sz w:val="28"/>
        </w:rPr>
        <w:t xml:space="preserve">Семейные проблемы, безнадзорность, жестокое обращение и безразличие к детям со стороны родителей, алкоголизм и наркомания, заключение под стражу или госпитализация - основные причины, приводящие детей к беспризорности.    В большинстве своем именно из таких семей попадают в СРЦ так называемые "трудные" дети с </w:t>
      </w:r>
      <w:proofErr w:type="spellStart"/>
      <w:r>
        <w:rPr>
          <w:sz w:val="28"/>
        </w:rPr>
        <w:t>девиантным</w:t>
      </w:r>
      <w:proofErr w:type="spellEnd"/>
      <w:r>
        <w:rPr>
          <w:sz w:val="28"/>
        </w:rPr>
        <w:t xml:space="preserve"> поведением, которое проявляется в различных формах: </w:t>
      </w:r>
    </w:p>
    <w:p w:rsidR="002158E5" w:rsidRDefault="002158E5" w:rsidP="009467EA">
      <w:pPr>
        <w:pStyle w:val="Web"/>
        <w:numPr>
          <w:ilvl w:val="0"/>
          <w:numId w:val="8"/>
        </w:numPr>
        <w:spacing w:before="0" w:after="0"/>
        <w:jc w:val="both"/>
        <w:rPr>
          <w:sz w:val="28"/>
        </w:rPr>
      </w:pPr>
      <w:r>
        <w:rPr>
          <w:sz w:val="28"/>
        </w:rPr>
        <w:t xml:space="preserve">Непринятие социальных норм и правил </w:t>
      </w:r>
    </w:p>
    <w:p w:rsidR="002158E5" w:rsidRDefault="002158E5" w:rsidP="009467EA">
      <w:pPr>
        <w:pStyle w:val="Web"/>
        <w:numPr>
          <w:ilvl w:val="0"/>
          <w:numId w:val="8"/>
        </w:numPr>
        <w:spacing w:before="0" w:after="0"/>
        <w:jc w:val="both"/>
        <w:rPr>
          <w:sz w:val="28"/>
        </w:rPr>
      </w:pPr>
      <w:r>
        <w:rPr>
          <w:sz w:val="28"/>
        </w:rPr>
        <w:t xml:space="preserve">Сквернословие </w:t>
      </w:r>
    </w:p>
    <w:p w:rsidR="002158E5" w:rsidRDefault="002158E5" w:rsidP="009467EA">
      <w:pPr>
        <w:pStyle w:val="Web"/>
        <w:numPr>
          <w:ilvl w:val="0"/>
          <w:numId w:val="8"/>
        </w:numPr>
        <w:spacing w:before="0" w:after="0"/>
        <w:jc w:val="both"/>
        <w:rPr>
          <w:sz w:val="28"/>
        </w:rPr>
      </w:pPr>
      <w:r>
        <w:rPr>
          <w:sz w:val="28"/>
        </w:rPr>
        <w:t xml:space="preserve">Склонность к бродяжничеству </w:t>
      </w:r>
    </w:p>
    <w:p w:rsidR="002158E5" w:rsidRDefault="002158E5" w:rsidP="009467EA">
      <w:pPr>
        <w:pStyle w:val="Web"/>
        <w:numPr>
          <w:ilvl w:val="0"/>
          <w:numId w:val="8"/>
        </w:numPr>
        <w:spacing w:before="0" w:after="0"/>
        <w:jc w:val="both"/>
        <w:rPr>
          <w:sz w:val="28"/>
        </w:rPr>
      </w:pPr>
      <w:r>
        <w:rPr>
          <w:sz w:val="28"/>
        </w:rPr>
        <w:t xml:space="preserve">Употребление алкогольных и наркотических веществ, </w:t>
      </w:r>
      <w:proofErr w:type="spellStart"/>
      <w:r>
        <w:rPr>
          <w:sz w:val="28"/>
        </w:rPr>
        <w:t>табакокурение</w:t>
      </w:r>
      <w:proofErr w:type="spellEnd"/>
      <w:r>
        <w:rPr>
          <w:sz w:val="28"/>
        </w:rPr>
        <w:t xml:space="preserve"> </w:t>
      </w:r>
    </w:p>
    <w:p w:rsidR="002158E5" w:rsidRDefault="002158E5" w:rsidP="009467EA">
      <w:pPr>
        <w:pStyle w:val="Web"/>
        <w:numPr>
          <w:ilvl w:val="0"/>
          <w:numId w:val="8"/>
        </w:numPr>
        <w:spacing w:before="0" w:after="0"/>
        <w:jc w:val="both"/>
        <w:rPr>
          <w:sz w:val="28"/>
        </w:rPr>
      </w:pPr>
      <w:r>
        <w:rPr>
          <w:sz w:val="28"/>
        </w:rPr>
        <w:t xml:space="preserve">Совершение правонарушений </w:t>
      </w:r>
    </w:p>
    <w:p w:rsidR="002158E5" w:rsidRDefault="002158E5" w:rsidP="009467EA">
      <w:pPr>
        <w:pStyle w:val="Web"/>
        <w:numPr>
          <w:ilvl w:val="0"/>
          <w:numId w:val="8"/>
        </w:numPr>
        <w:spacing w:before="0" w:after="0"/>
        <w:jc w:val="both"/>
        <w:rPr>
          <w:sz w:val="28"/>
        </w:rPr>
      </w:pPr>
      <w:r>
        <w:rPr>
          <w:sz w:val="28"/>
        </w:rPr>
        <w:t xml:space="preserve">и т. д. </w:t>
      </w:r>
    </w:p>
    <w:p w:rsidR="002158E5" w:rsidRDefault="002158E5" w:rsidP="002158E5">
      <w:pPr>
        <w:pStyle w:val="Web"/>
        <w:spacing w:before="150" w:after="150"/>
        <w:ind w:left="225" w:right="150"/>
        <w:jc w:val="both"/>
        <w:rPr>
          <w:sz w:val="28"/>
        </w:rPr>
      </w:pPr>
      <w:r>
        <w:rPr>
          <w:sz w:val="28"/>
        </w:rPr>
        <w:t xml:space="preserve">   В работе с "трудным" несовершеннолетним и его семьей можно выделить следующие этапы. Вариант технологии социальной работы с беспризорными </w:t>
      </w:r>
      <w:proofErr w:type="gramStart"/>
      <w:r>
        <w:rPr>
          <w:sz w:val="28"/>
        </w:rPr>
        <w:t>см</w:t>
      </w:r>
      <w:proofErr w:type="gramEnd"/>
      <w:r>
        <w:rPr>
          <w:sz w:val="28"/>
        </w:rPr>
        <w:t>. Приложение 3.</w:t>
      </w:r>
    </w:p>
    <w:p w:rsidR="002158E5" w:rsidRDefault="002158E5" w:rsidP="009467EA">
      <w:pPr>
        <w:pStyle w:val="Web"/>
        <w:numPr>
          <w:ilvl w:val="0"/>
          <w:numId w:val="9"/>
        </w:numPr>
        <w:spacing w:before="0" w:after="0"/>
        <w:rPr>
          <w:sz w:val="28"/>
        </w:rPr>
      </w:pPr>
      <w:r>
        <w:rPr>
          <w:sz w:val="28"/>
        </w:rPr>
        <w:t xml:space="preserve">Диагностический </w:t>
      </w:r>
    </w:p>
    <w:p w:rsidR="002158E5" w:rsidRDefault="002158E5" w:rsidP="009467EA">
      <w:pPr>
        <w:pStyle w:val="Web"/>
        <w:numPr>
          <w:ilvl w:val="0"/>
          <w:numId w:val="9"/>
        </w:numPr>
        <w:spacing w:before="0" w:after="0"/>
        <w:rPr>
          <w:sz w:val="28"/>
        </w:rPr>
      </w:pPr>
      <w:r>
        <w:rPr>
          <w:sz w:val="28"/>
        </w:rPr>
        <w:lastRenderedPageBreak/>
        <w:t xml:space="preserve">Коррекционно-реабилитационный </w:t>
      </w:r>
    </w:p>
    <w:p w:rsidR="002158E5" w:rsidRDefault="002158E5" w:rsidP="009467EA">
      <w:pPr>
        <w:pStyle w:val="Web"/>
        <w:numPr>
          <w:ilvl w:val="0"/>
          <w:numId w:val="9"/>
        </w:numPr>
        <w:spacing w:before="0" w:after="0"/>
        <w:rPr>
          <w:sz w:val="28"/>
        </w:rPr>
      </w:pPr>
      <w:proofErr w:type="spellStart"/>
      <w:r>
        <w:rPr>
          <w:sz w:val="28"/>
        </w:rPr>
        <w:t>Постреабилитационный</w:t>
      </w:r>
      <w:proofErr w:type="spellEnd"/>
      <w:r>
        <w:rPr>
          <w:sz w:val="28"/>
        </w:rPr>
        <w:t xml:space="preserve"> </w:t>
      </w:r>
    </w:p>
    <w:p w:rsidR="002158E5" w:rsidRDefault="002158E5" w:rsidP="002158E5">
      <w:pPr>
        <w:pStyle w:val="Web"/>
        <w:spacing w:before="150" w:after="150"/>
        <w:ind w:left="225" w:right="150"/>
        <w:rPr>
          <w:sz w:val="28"/>
        </w:rPr>
      </w:pPr>
      <w:r>
        <w:rPr>
          <w:sz w:val="28"/>
        </w:rPr>
        <w:t xml:space="preserve">   Специалисты Центров тесно сотрудничают с Комиссией по делам несовершеннолетних. При поступлении безнадзорного ребенка запрашивается следующая информация: </w:t>
      </w:r>
    </w:p>
    <w:p w:rsidR="002158E5" w:rsidRDefault="002158E5" w:rsidP="009467EA">
      <w:pPr>
        <w:pStyle w:val="Web"/>
        <w:numPr>
          <w:ilvl w:val="0"/>
          <w:numId w:val="10"/>
        </w:numPr>
        <w:spacing w:before="0" w:after="0"/>
        <w:rPr>
          <w:sz w:val="28"/>
        </w:rPr>
      </w:pPr>
      <w:r>
        <w:rPr>
          <w:sz w:val="28"/>
        </w:rPr>
        <w:t xml:space="preserve">о семье, личности ребенка; </w:t>
      </w:r>
    </w:p>
    <w:p w:rsidR="002158E5" w:rsidRDefault="002158E5" w:rsidP="009467EA">
      <w:pPr>
        <w:pStyle w:val="Web"/>
        <w:numPr>
          <w:ilvl w:val="0"/>
          <w:numId w:val="10"/>
        </w:numPr>
        <w:spacing w:before="0" w:after="0"/>
        <w:rPr>
          <w:sz w:val="28"/>
        </w:rPr>
      </w:pPr>
      <w:r>
        <w:rPr>
          <w:sz w:val="28"/>
        </w:rPr>
        <w:t xml:space="preserve">состоит ли на учете; </w:t>
      </w:r>
    </w:p>
    <w:p w:rsidR="002158E5" w:rsidRDefault="002158E5" w:rsidP="009467EA">
      <w:pPr>
        <w:pStyle w:val="Web"/>
        <w:numPr>
          <w:ilvl w:val="0"/>
          <w:numId w:val="10"/>
        </w:numPr>
        <w:spacing w:before="0" w:after="0"/>
        <w:rPr>
          <w:sz w:val="28"/>
        </w:rPr>
      </w:pPr>
      <w:r>
        <w:rPr>
          <w:sz w:val="28"/>
        </w:rPr>
        <w:t xml:space="preserve">семейно-бытовые условия. </w:t>
      </w:r>
    </w:p>
    <w:p w:rsidR="002158E5" w:rsidRDefault="002158E5" w:rsidP="002158E5">
      <w:pPr>
        <w:pStyle w:val="a3"/>
        <w:ind w:firstLine="0"/>
      </w:pPr>
      <w:r>
        <w:t xml:space="preserve">В особо сложных случаях дети определяются в профессиональные замещающие семьи. Профессиональная замещающая семья как временная форма устройства детей, оказавшихся в трудной жизненной ситуации, оказывает позитивное влияние в плане компенсации последствий </w:t>
      </w:r>
      <w:proofErr w:type="spellStart"/>
      <w:r>
        <w:t>депривации</w:t>
      </w:r>
      <w:proofErr w:type="spellEnd"/>
      <w:r>
        <w:t xml:space="preserve"> различной направленности. Именно через замещающую семью реализовываются:</w:t>
      </w:r>
    </w:p>
    <w:p w:rsidR="002158E5" w:rsidRDefault="002158E5" w:rsidP="002158E5">
      <w:pPr>
        <w:pStyle w:val="a3"/>
        <w:ind w:firstLine="0"/>
      </w:pPr>
      <w:r>
        <w:t>-возможность формирования грамотных представлений о семейных ролях, традициях, взаимосвязях;</w:t>
      </w:r>
    </w:p>
    <w:p w:rsidR="002158E5" w:rsidRDefault="002158E5" w:rsidP="002158E5">
      <w:pPr>
        <w:pStyle w:val="a3"/>
        <w:ind w:firstLine="0"/>
      </w:pPr>
      <w:r>
        <w:t>-возможность помещения в замещающую семью детей, оставшихся без попечения родителей и оказавшихся в трудной жизненной ситуации;</w:t>
      </w:r>
    </w:p>
    <w:p w:rsidR="002158E5" w:rsidRDefault="002158E5" w:rsidP="002158E5">
      <w:pPr>
        <w:pStyle w:val="a3"/>
        <w:ind w:firstLine="0"/>
      </w:pPr>
      <w:r>
        <w:t>-возможность помещения детей и подростков, не имеющих формальных признаков, позволяющих дать им статус оставшихся без попечения родителей, но фактически являющихся таковыми;</w:t>
      </w:r>
    </w:p>
    <w:p w:rsidR="002158E5" w:rsidRDefault="002158E5" w:rsidP="002158E5">
      <w:pPr>
        <w:pStyle w:val="a3"/>
        <w:ind w:firstLine="0"/>
      </w:pPr>
      <w:r>
        <w:t>-возможность взаимодействия воспитателей замещающих семей не только со специалистами социальных учреждений для детей, оставшихся без попечения родителей, но и с различными учреждениями и организациями.</w:t>
      </w:r>
    </w:p>
    <w:p w:rsidR="002158E5" w:rsidRDefault="002158E5" w:rsidP="002158E5">
      <w:pPr>
        <w:pStyle w:val="a3"/>
        <w:ind w:firstLine="0"/>
        <w:jc w:val="center"/>
        <w:rPr>
          <w:b/>
          <w:i/>
        </w:rPr>
      </w:pPr>
      <w:r>
        <w:rPr>
          <w:b/>
          <w:i/>
        </w:rPr>
        <w:t>Основные виды замещающих семей</w:t>
      </w:r>
    </w:p>
    <w:p w:rsidR="002158E5" w:rsidRDefault="002158E5" w:rsidP="002158E5">
      <w:pPr>
        <w:pStyle w:val="7"/>
        <w:ind w:firstLine="720"/>
        <w:jc w:val="both"/>
        <w:rPr>
          <w:sz w:val="28"/>
        </w:rPr>
      </w:pPr>
      <w:r>
        <w:rPr>
          <w:b/>
          <w:sz w:val="28"/>
        </w:rPr>
        <w:t>Замещающа</w:t>
      </w:r>
      <w:proofErr w:type="gramStart"/>
      <w:r>
        <w:rPr>
          <w:b/>
          <w:sz w:val="28"/>
        </w:rPr>
        <w:t>я(</w:t>
      </w:r>
      <w:proofErr w:type="gram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фостерная</w:t>
      </w:r>
      <w:proofErr w:type="spellEnd"/>
      <w:r>
        <w:rPr>
          <w:b/>
          <w:sz w:val="28"/>
        </w:rPr>
        <w:t>) семья</w:t>
      </w:r>
      <w:r>
        <w:rPr>
          <w:sz w:val="28"/>
        </w:rPr>
        <w:t xml:space="preserve"> -необходима, когда дети срочно изымаются из семьи в силу различных обстоятельств. Нахождение в такой семье ребенка  от 1 месяца до нескольких лет. Основная цель- поддержание контакта с биологическими родителями и возвращение ребенка в кровную семью.</w:t>
      </w:r>
    </w:p>
    <w:p w:rsidR="002158E5" w:rsidRDefault="002158E5" w:rsidP="002158E5">
      <w:pPr>
        <w:ind w:firstLine="720"/>
        <w:jc w:val="both"/>
        <w:rPr>
          <w:sz w:val="28"/>
        </w:rPr>
      </w:pPr>
      <w:r>
        <w:rPr>
          <w:b/>
          <w:sz w:val="28"/>
        </w:rPr>
        <w:t>Семейная воспитательная групп</w:t>
      </w:r>
      <w:proofErr w:type="gramStart"/>
      <w:r>
        <w:rPr>
          <w:b/>
          <w:sz w:val="28"/>
        </w:rPr>
        <w:t>а-</w:t>
      </w:r>
      <w:proofErr w:type="gramEnd"/>
      <w:r>
        <w:rPr>
          <w:b/>
          <w:sz w:val="28"/>
        </w:rPr>
        <w:t xml:space="preserve"> </w:t>
      </w:r>
      <w:r>
        <w:rPr>
          <w:sz w:val="28"/>
        </w:rPr>
        <w:t>краткосрочная форма замещающей семьи с перспективной установления опеки над ребенком или его усыновления.</w:t>
      </w:r>
    </w:p>
    <w:p w:rsidR="002158E5" w:rsidRDefault="002158E5" w:rsidP="002158E5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Временная приемная </w:t>
      </w:r>
      <w:proofErr w:type="spellStart"/>
      <w:proofErr w:type="gramStart"/>
      <w:r>
        <w:rPr>
          <w:b/>
          <w:sz w:val="28"/>
        </w:rPr>
        <w:t>семья-</w:t>
      </w:r>
      <w:r>
        <w:rPr>
          <w:sz w:val="28"/>
        </w:rPr>
        <w:t>ребенка</w:t>
      </w:r>
      <w:proofErr w:type="spellEnd"/>
      <w:proofErr w:type="gramEnd"/>
      <w:r>
        <w:rPr>
          <w:sz w:val="28"/>
        </w:rPr>
        <w:t xml:space="preserve"> помещают в семью до определения его дальнейшей судьбы. Семья </w:t>
      </w:r>
      <w:proofErr w:type="gramStart"/>
      <w:r>
        <w:rPr>
          <w:sz w:val="28"/>
        </w:rPr>
        <w:t>состоит из профессиональных специалистов  услуги ее деятельности оплачиваются</w:t>
      </w:r>
      <w:proofErr w:type="gramEnd"/>
      <w:r>
        <w:rPr>
          <w:sz w:val="28"/>
        </w:rPr>
        <w:t>.</w:t>
      </w:r>
    </w:p>
    <w:p w:rsidR="002158E5" w:rsidRDefault="002158E5" w:rsidP="002158E5">
      <w:pPr>
        <w:ind w:firstLine="720"/>
        <w:jc w:val="both"/>
        <w:rPr>
          <w:sz w:val="28"/>
        </w:rPr>
      </w:pPr>
      <w:r>
        <w:rPr>
          <w:b/>
          <w:sz w:val="28"/>
        </w:rPr>
        <w:t xml:space="preserve">Патронатная семья- </w:t>
      </w:r>
      <w:r>
        <w:rPr>
          <w:sz w:val="28"/>
        </w:rPr>
        <w:t>ребенок помещается на воспитание в семью при сохранении части обязанностей опекуна (родителя). Семья выполняет функцию “скорой помощи”.</w:t>
      </w:r>
    </w:p>
    <w:p w:rsidR="002158E5" w:rsidRDefault="002158E5" w:rsidP="002158E5">
      <w:pPr>
        <w:pStyle w:val="a3"/>
        <w:ind w:firstLine="0"/>
      </w:pPr>
      <w:r>
        <w:t>1.Диагностика детей и взрослых при организации профессиональной замещающей семьи.</w:t>
      </w:r>
    </w:p>
    <w:p w:rsidR="002158E5" w:rsidRDefault="002158E5" w:rsidP="002158E5">
      <w:pPr>
        <w:pStyle w:val="a3"/>
        <w:ind w:hanging="142"/>
        <w:rPr>
          <w:b/>
          <w:i/>
        </w:rPr>
      </w:pPr>
      <w:r>
        <w:rPr>
          <w:b/>
          <w:i/>
        </w:rPr>
        <w:t>Диагностика воспитателей</w:t>
      </w:r>
    </w:p>
    <w:p w:rsidR="002158E5" w:rsidRDefault="002158E5" w:rsidP="009467EA">
      <w:pPr>
        <w:pStyle w:val="a3"/>
        <w:numPr>
          <w:ilvl w:val="0"/>
          <w:numId w:val="11"/>
        </w:numPr>
      </w:pPr>
      <w:r>
        <w:t>определение степени выраженности предметного и личностного начал родительского отношения;</w:t>
      </w:r>
    </w:p>
    <w:p w:rsidR="002158E5" w:rsidRDefault="002158E5" w:rsidP="009467EA">
      <w:pPr>
        <w:pStyle w:val="a3"/>
        <w:numPr>
          <w:ilvl w:val="0"/>
          <w:numId w:val="11"/>
        </w:numPr>
      </w:pPr>
      <w:r>
        <w:lastRenderedPageBreak/>
        <w:t>самооценка профессиональной компетентности воспитателя;</w:t>
      </w:r>
    </w:p>
    <w:p w:rsidR="002158E5" w:rsidRDefault="002158E5" w:rsidP="009467EA">
      <w:pPr>
        <w:pStyle w:val="a3"/>
        <w:numPr>
          <w:ilvl w:val="0"/>
          <w:numId w:val="11"/>
        </w:numPr>
      </w:pPr>
      <w:r>
        <w:t>исследование мотивационных особенностей кандидата</w:t>
      </w:r>
    </w:p>
    <w:p w:rsidR="002158E5" w:rsidRDefault="002158E5" w:rsidP="009467EA">
      <w:pPr>
        <w:pStyle w:val="a3"/>
        <w:numPr>
          <w:ilvl w:val="0"/>
          <w:numId w:val="12"/>
        </w:numPr>
      </w:pPr>
      <w:r>
        <w:rPr>
          <w:b/>
          <w:i/>
        </w:rPr>
        <w:t>Диагностика семь</w:t>
      </w:r>
      <w:proofErr w:type="gramStart"/>
      <w:r>
        <w:rPr>
          <w:b/>
          <w:i/>
        </w:rPr>
        <w:t>и-</w:t>
      </w:r>
      <w:proofErr w:type="gramEnd"/>
      <w:r>
        <w:rPr>
          <w:b/>
          <w:i/>
        </w:rPr>
        <w:t xml:space="preserve"> кандидата</w:t>
      </w:r>
      <w:r>
        <w:t xml:space="preserve"> ( при наличии у потенциального воспитателя семьи) включает изучение: </w:t>
      </w:r>
    </w:p>
    <w:p w:rsidR="002158E5" w:rsidRDefault="002158E5" w:rsidP="002158E5">
      <w:pPr>
        <w:pStyle w:val="a3"/>
        <w:ind w:firstLine="720"/>
      </w:pPr>
      <w:r>
        <w:rPr>
          <w:b/>
          <w:i/>
        </w:rPr>
        <w:t xml:space="preserve">-     </w:t>
      </w:r>
      <w:r>
        <w:t>образа  жизни и поведения в семье;</w:t>
      </w:r>
    </w:p>
    <w:p w:rsidR="002158E5" w:rsidRDefault="002158E5" w:rsidP="009467EA">
      <w:pPr>
        <w:pStyle w:val="a3"/>
        <w:numPr>
          <w:ilvl w:val="0"/>
          <w:numId w:val="11"/>
        </w:numPr>
      </w:pPr>
      <w:r>
        <w:t xml:space="preserve"> отношения членов семьи к созданию семейных групп;</w:t>
      </w:r>
    </w:p>
    <w:p w:rsidR="002158E5" w:rsidRDefault="002158E5" w:rsidP="009467EA">
      <w:pPr>
        <w:pStyle w:val="a3"/>
        <w:numPr>
          <w:ilvl w:val="0"/>
          <w:numId w:val="11"/>
        </w:numPr>
      </w:pPr>
      <w:r>
        <w:t xml:space="preserve"> нравственного и культурного уровня членов семьи;</w:t>
      </w:r>
    </w:p>
    <w:p w:rsidR="002158E5" w:rsidRDefault="002158E5" w:rsidP="009467EA">
      <w:pPr>
        <w:pStyle w:val="a3"/>
        <w:numPr>
          <w:ilvl w:val="0"/>
          <w:numId w:val="11"/>
        </w:numPr>
      </w:pPr>
      <w:r>
        <w:t xml:space="preserve"> взаимоотношений членов семьи.</w:t>
      </w:r>
    </w:p>
    <w:p w:rsidR="002158E5" w:rsidRDefault="002158E5" w:rsidP="009467EA">
      <w:pPr>
        <w:pStyle w:val="a3"/>
        <w:numPr>
          <w:ilvl w:val="0"/>
          <w:numId w:val="12"/>
        </w:numPr>
        <w:rPr>
          <w:i/>
        </w:rPr>
      </w:pPr>
      <w:r>
        <w:rPr>
          <w:i/>
        </w:rPr>
        <w:t>Диагностика детей</w:t>
      </w:r>
    </w:p>
    <w:p w:rsidR="002158E5" w:rsidRDefault="002158E5" w:rsidP="002158E5">
      <w:pPr>
        <w:pStyle w:val="a3"/>
        <w:ind w:left="1080" w:firstLine="0"/>
      </w:pPr>
      <w:r>
        <w:t>-диагностика особенностей личности;</w:t>
      </w:r>
    </w:p>
    <w:p w:rsidR="002158E5" w:rsidRDefault="002158E5" w:rsidP="009467EA">
      <w:pPr>
        <w:pStyle w:val="a3"/>
        <w:numPr>
          <w:ilvl w:val="0"/>
          <w:numId w:val="11"/>
        </w:numPr>
      </w:pPr>
      <w:r>
        <w:t>исследование отношения к будущему;</w:t>
      </w:r>
    </w:p>
    <w:p w:rsidR="002158E5" w:rsidRDefault="002158E5" w:rsidP="009467EA">
      <w:pPr>
        <w:pStyle w:val="a3"/>
        <w:numPr>
          <w:ilvl w:val="0"/>
          <w:numId w:val="11"/>
        </w:numPr>
      </w:pPr>
      <w:r>
        <w:t>диагностика коммуникативных качеств.</w:t>
      </w:r>
    </w:p>
    <w:p w:rsidR="002158E5" w:rsidRDefault="002158E5" w:rsidP="009467EA">
      <w:pPr>
        <w:pStyle w:val="a3"/>
        <w:numPr>
          <w:ilvl w:val="0"/>
          <w:numId w:val="12"/>
        </w:numPr>
        <w:rPr>
          <w:i/>
        </w:rPr>
      </w:pPr>
      <w:r>
        <w:rPr>
          <w:i/>
        </w:rPr>
        <w:t>Диагностика отношений воспитателей и детей</w:t>
      </w:r>
    </w:p>
    <w:p w:rsidR="002158E5" w:rsidRDefault="002158E5" w:rsidP="002158E5">
      <w:pPr>
        <w:pStyle w:val="a3"/>
        <w:ind w:left="1080" w:firstLine="0"/>
      </w:pPr>
      <w:r>
        <w:t>-изучение степени аутентичности воспитателей и детей с семьей;</w:t>
      </w:r>
    </w:p>
    <w:p w:rsidR="002158E5" w:rsidRDefault="002158E5" w:rsidP="002158E5">
      <w:pPr>
        <w:pStyle w:val="a3"/>
        <w:ind w:left="1080" w:firstLine="0"/>
      </w:pPr>
      <w:r>
        <w:t>-выявление уровня взаимодействия участников семейных групп.</w:t>
      </w:r>
    </w:p>
    <w:p w:rsidR="002158E5" w:rsidRDefault="002158E5" w:rsidP="002158E5">
      <w:pPr>
        <w:pStyle w:val="a3"/>
        <w:ind w:hanging="142"/>
      </w:pPr>
      <w:r>
        <w:t>2.Коррекционные занятия</w:t>
      </w:r>
    </w:p>
    <w:p w:rsidR="002158E5" w:rsidRDefault="002158E5" w:rsidP="002158E5">
      <w:pPr>
        <w:pStyle w:val="a3"/>
        <w:ind w:left="1080" w:firstLine="0"/>
      </w:pPr>
      <w:r>
        <w:t xml:space="preserve"> Подготовка воспитателей (не менее 30-40 часов)</w:t>
      </w:r>
      <w:proofErr w:type="gramStart"/>
      <w:r>
        <w:t xml:space="preserve"> ;</w:t>
      </w:r>
      <w:proofErr w:type="gramEnd"/>
    </w:p>
    <w:p w:rsidR="002158E5" w:rsidRDefault="002158E5" w:rsidP="002158E5">
      <w:pPr>
        <w:pStyle w:val="a3"/>
        <w:ind w:left="1080" w:firstLine="0"/>
      </w:pPr>
      <w:r>
        <w:t>-тренинги;</w:t>
      </w:r>
    </w:p>
    <w:p w:rsidR="002158E5" w:rsidRDefault="002158E5" w:rsidP="002158E5">
      <w:pPr>
        <w:pStyle w:val="a3"/>
        <w:ind w:left="1080" w:firstLine="0"/>
      </w:pPr>
      <w:r>
        <w:t>-сюжетно- ролевые игры;</w:t>
      </w:r>
    </w:p>
    <w:p w:rsidR="002158E5" w:rsidRDefault="002158E5" w:rsidP="002158E5">
      <w:pPr>
        <w:pStyle w:val="a3"/>
        <w:ind w:left="1080" w:firstLine="0"/>
        <w:rPr>
          <w:b/>
        </w:rPr>
      </w:pPr>
      <w:r>
        <w:t>-беседы и лекции, направленные на формирование представлений о семейных ролях и функциях замещающих семей и укрепление отношений между воспитателями и детьми, создание положительного психологического фона в группе.</w:t>
      </w:r>
    </w:p>
    <w:p w:rsidR="005B1AC9" w:rsidRDefault="005B1AC9"/>
    <w:sectPr w:rsidR="005B1AC9" w:rsidSect="005B1A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495D50"/>
    <w:multiLevelType w:val="singleLevel"/>
    <w:tmpl w:val="5A723BE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038C37AF"/>
    <w:multiLevelType w:val="singleLevel"/>
    <w:tmpl w:val="F10047B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0D0354FA"/>
    <w:multiLevelType w:val="multilevel"/>
    <w:tmpl w:val="D7CE7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A23D4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2832B6D"/>
    <w:multiLevelType w:val="multilevel"/>
    <w:tmpl w:val="6EE24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C75EA6"/>
    <w:multiLevelType w:val="singleLevel"/>
    <w:tmpl w:val="A7922F5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34625C75"/>
    <w:multiLevelType w:val="singleLevel"/>
    <w:tmpl w:val="65C0035C"/>
    <w:lvl w:ilvl="0">
      <w:start w:val="8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37351A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44C2217"/>
    <w:multiLevelType w:val="multilevel"/>
    <w:tmpl w:val="BD806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D6D6CAC"/>
    <w:multiLevelType w:val="multilevel"/>
    <w:tmpl w:val="A1B64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CD6954"/>
    <w:multiLevelType w:val="multilevel"/>
    <w:tmpl w:val="0368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9568E1"/>
    <w:multiLevelType w:val="singleLevel"/>
    <w:tmpl w:val="B07CF5D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2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6">
    <w:abstractNumId w:val="9"/>
  </w:num>
  <w:num w:numId="7">
    <w:abstractNumId w:val="3"/>
  </w:num>
  <w:num w:numId="8">
    <w:abstractNumId w:val="10"/>
  </w:num>
  <w:num w:numId="9">
    <w:abstractNumId w:val="5"/>
  </w:num>
  <w:num w:numId="10">
    <w:abstractNumId w:val="11"/>
  </w:num>
  <w:num w:numId="11">
    <w:abstractNumId w:val="1"/>
  </w:num>
  <w:num w:numId="12">
    <w:abstractNumId w:val="4"/>
  </w:num>
  <w:num w:numId="13">
    <w:abstractNumId w:val="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2158E5"/>
    <w:rsid w:val="002158E5"/>
    <w:rsid w:val="005B1AC9"/>
    <w:rsid w:val="00606BF3"/>
    <w:rsid w:val="009467EA"/>
    <w:rsid w:val="00A74566"/>
    <w:rsid w:val="00AF1AB0"/>
    <w:rsid w:val="00B4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58E5"/>
    <w:pPr>
      <w:keepNext/>
      <w:ind w:firstLine="709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158E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158E5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158E5"/>
    <w:pPr>
      <w:keepNext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2158E5"/>
    <w:pPr>
      <w:keepNext/>
      <w:ind w:firstLine="709"/>
      <w:jc w:val="both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2158E5"/>
    <w:pPr>
      <w:keepNext/>
      <w:ind w:firstLine="284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158E5"/>
    <w:pPr>
      <w:keepNext/>
      <w:jc w:val="center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2158E5"/>
    <w:pPr>
      <w:keepNext/>
      <w:jc w:val="center"/>
      <w:outlineLvl w:val="7"/>
    </w:pPr>
    <w:rPr>
      <w:i/>
      <w:sz w:val="32"/>
    </w:rPr>
  </w:style>
  <w:style w:type="paragraph" w:styleId="9">
    <w:name w:val="heading 9"/>
    <w:basedOn w:val="a"/>
    <w:next w:val="a"/>
    <w:link w:val="90"/>
    <w:qFormat/>
    <w:rsid w:val="002158E5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8E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158E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158E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158E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158E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158E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2158E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2158E5"/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2158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2158E5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158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2158E5"/>
    <w:pPr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2158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2158E5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1">
    <w:name w:val="Body Text Indent 3"/>
    <w:basedOn w:val="a"/>
    <w:link w:val="32"/>
    <w:rsid w:val="002158E5"/>
    <w:pPr>
      <w:ind w:firstLine="567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2158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2158E5"/>
    <w:rPr>
      <w:sz w:val="28"/>
    </w:rPr>
  </w:style>
  <w:style w:type="character" w:customStyle="1" w:styleId="a6">
    <w:name w:val="Основной текст Знак"/>
    <w:basedOn w:val="a0"/>
    <w:link w:val="a5"/>
    <w:rsid w:val="002158E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"/>
    <w:link w:val="24"/>
    <w:rsid w:val="002158E5"/>
    <w:pPr>
      <w:jc w:val="center"/>
    </w:pPr>
    <w:rPr>
      <w:b/>
      <w:sz w:val="28"/>
    </w:rPr>
  </w:style>
  <w:style w:type="character" w:customStyle="1" w:styleId="24">
    <w:name w:val="Основной текст 2 Знак"/>
    <w:basedOn w:val="a0"/>
    <w:link w:val="23"/>
    <w:rsid w:val="002158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2158E5"/>
    <w:pPr>
      <w:jc w:val="center"/>
    </w:pPr>
    <w:rPr>
      <w:sz w:val="36"/>
    </w:rPr>
  </w:style>
  <w:style w:type="character" w:customStyle="1" w:styleId="34">
    <w:name w:val="Основной текст 3 Знак"/>
    <w:basedOn w:val="a0"/>
    <w:link w:val="33"/>
    <w:rsid w:val="002158E5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customStyle="1" w:styleId="Web">
    <w:name w:val="Обычный (Web)"/>
    <w:basedOn w:val="a"/>
    <w:rsid w:val="002158E5"/>
    <w:pPr>
      <w:spacing w:before="100" w:after="100"/>
    </w:pPr>
    <w:rPr>
      <w:color w:val="000000"/>
      <w:sz w:val="24"/>
    </w:rPr>
  </w:style>
  <w:style w:type="paragraph" w:styleId="a7">
    <w:name w:val="Title"/>
    <w:basedOn w:val="a"/>
    <w:link w:val="a8"/>
    <w:qFormat/>
    <w:rsid w:val="002158E5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rsid w:val="002158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6100</Words>
  <Characters>34774</Characters>
  <Application>Microsoft Office Word</Application>
  <DocSecurity>0</DocSecurity>
  <Lines>289</Lines>
  <Paragraphs>81</Paragraphs>
  <ScaleCrop>false</ScaleCrop>
  <Company>Grizli777</Company>
  <LinksUpToDate>false</LinksUpToDate>
  <CharactersWithSpaces>40793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солнышко</dc:creator>
  <cp:keywords/>
  <dc:description/>
  <cp:lastModifiedBy>Школа</cp:lastModifiedBy>
  <cp:revision>2</cp:revision>
  <dcterms:created xsi:type="dcterms:W3CDTF">2013-01-22T19:56:00Z</dcterms:created>
  <dcterms:modified xsi:type="dcterms:W3CDTF">2004-12-31T21:45:00Z</dcterms:modified>
</cp:coreProperties>
</file>